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B626" w14:textId="29C76786" w:rsidR="00DC2282" w:rsidRPr="000552B5" w:rsidRDefault="00DC2282" w:rsidP="00401459">
      <w:pPr>
        <w:spacing w:line="360" w:lineRule="auto"/>
        <w:jc w:val="center"/>
        <w:rPr>
          <w:b/>
          <w:i/>
        </w:rPr>
      </w:pPr>
      <w:r w:rsidRPr="000552B5">
        <w:rPr>
          <w:noProof/>
        </w:rPr>
        <w:drawing>
          <wp:anchor distT="0" distB="0" distL="114300" distR="114300" simplePos="0" relativeHeight="251658240" behindDoc="0" locked="0" layoutInCell="1" allowOverlap="1" wp14:anchorId="3A6473F1" wp14:editId="63A60485">
            <wp:simplePos x="0" y="0"/>
            <wp:positionH relativeFrom="margin">
              <wp:align>right</wp:align>
            </wp:positionH>
            <wp:positionV relativeFrom="margin">
              <wp:posOffset>1905</wp:posOffset>
            </wp:positionV>
            <wp:extent cx="1447800" cy="1855470"/>
            <wp:effectExtent l="0" t="0" r="0" b="0"/>
            <wp:wrapSquare wrapText="bothSides"/>
            <wp:docPr id="747081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85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8A23B" w14:textId="77777777" w:rsidR="00DC2282" w:rsidRPr="000552B5" w:rsidRDefault="00DC2282" w:rsidP="00401459">
      <w:pPr>
        <w:spacing w:line="360" w:lineRule="auto"/>
        <w:jc w:val="center"/>
        <w:rPr>
          <w:b/>
          <w:i/>
        </w:rPr>
      </w:pPr>
    </w:p>
    <w:p w14:paraId="62145D6A" w14:textId="77777777" w:rsidR="00DC2282" w:rsidRPr="000552B5" w:rsidRDefault="00DC2282" w:rsidP="00401459">
      <w:pPr>
        <w:spacing w:line="360" w:lineRule="auto"/>
        <w:jc w:val="center"/>
        <w:rPr>
          <w:b/>
          <w:i/>
        </w:rPr>
      </w:pPr>
      <w:r w:rsidRPr="000552B5">
        <w:rPr>
          <w:b/>
          <w:i/>
        </w:rPr>
        <w:t xml:space="preserve">CURRICULUM VITAE </w:t>
      </w:r>
    </w:p>
    <w:p w14:paraId="42509D40" w14:textId="77777777" w:rsidR="00DC2282" w:rsidRPr="000552B5" w:rsidRDefault="00DC2282" w:rsidP="00401459">
      <w:pPr>
        <w:spacing w:line="360" w:lineRule="auto"/>
        <w:jc w:val="center"/>
        <w:rPr>
          <w:b/>
          <w:i/>
          <w:lang w:eastAsia="ja-JP"/>
        </w:rPr>
      </w:pPr>
      <w:r w:rsidRPr="000552B5">
        <w:rPr>
          <w:b/>
          <w:i/>
        </w:rPr>
        <w:t>Of</w:t>
      </w:r>
    </w:p>
    <w:p w14:paraId="29AD6FC0" w14:textId="77777777" w:rsidR="00DC2282" w:rsidRPr="000552B5" w:rsidRDefault="00DC2282" w:rsidP="00401459">
      <w:pPr>
        <w:pStyle w:val="Heading1"/>
        <w:spacing w:line="360" w:lineRule="auto"/>
        <w:jc w:val="center"/>
        <w:rPr>
          <w:bCs w:val="0"/>
          <w:i w:val="0"/>
        </w:rPr>
      </w:pPr>
      <w:r w:rsidRPr="000552B5">
        <w:rPr>
          <w:bCs w:val="0"/>
          <w:i w:val="0"/>
          <w:lang w:val="en-US" w:eastAsia="ja-JP"/>
        </w:rPr>
        <w:t xml:space="preserve">Professor Dr. </w:t>
      </w:r>
      <w:r w:rsidRPr="000552B5">
        <w:rPr>
          <w:bCs w:val="0"/>
          <w:i w:val="0"/>
          <w:lang w:eastAsia="ja-JP"/>
        </w:rPr>
        <w:t>A.</w:t>
      </w:r>
      <w:r w:rsidRPr="000552B5">
        <w:rPr>
          <w:bCs w:val="0"/>
          <w:i w:val="0"/>
        </w:rPr>
        <w:t>H.M. KHURSHID ALAM</w:t>
      </w:r>
    </w:p>
    <w:p w14:paraId="1BC72A4C" w14:textId="77777777" w:rsidR="00D55604" w:rsidRPr="000552B5" w:rsidRDefault="00D55604" w:rsidP="00401459">
      <w:pPr>
        <w:spacing w:line="360" w:lineRule="auto"/>
        <w:rPr>
          <w:lang w:val="x-none" w:eastAsia="x-none"/>
        </w:rPr>
      </w:pPr>
    </w:p>
    <w:p w14:paraId="7DA4E7DF" w14:textId="77777777" w:rsidR="00DC2282" w:rsidRPr="000552B5" w:rsidRDefault="00DC2282" w:rsidP="00401459">
      <w:pPr>
        <w:spacing w:line="360" w:lineRule="auto"/>
        <w:jc w:val="both"/>
        <w:rPr>
          <w:lang w:eastAsia="ja-JP"/>
        </w:rPr>
      </w:pPr>
    </w:p>
    <w:p w14:paraId="3A604F06" w14:textId="33D80694" w:rsidR="00DC2282" w:rsidRPr="000552B5" w:rsidRDefault="00DC2282" w:rsidP="00401459">
      <w:pPr>
        <w:tabs>
          <w:tab w:val="left" w:pos="0"/>
        </w:tabs>
        <w:suppressAutoHyphens/>
        <w:spacing w:line="360" w:lineRule="auto"/>
        <w:jc w:val="both"/>
        <w:rPr>
          <w:spacing w:val="-3"/>
        </w:rPr>
      </w:pPr>
      <w:r w:rsidRPr="000552B5">
        <w:rPr>
          <w:b/>
          <w:spacing w:val="-3"/>
          <w:u w:val="single"/>
        </w:rPr>
        <w:t>MAILING ADDRESS</w:t>
      </w:r>
      <w:r w:rsidRPr="000552B5">
        <w:rPr>
          <w:b/>
          <w:spacing w:val="-3"/>
        </w:rPr>
        <w:t>:</w:t>
      </w:r>
      <w:proofErr w:type="gramStart"/>
      <w:r w:rsidRPr="000552B5">
        <w:rPr>
          <w:b/>
          <w:spacing w:val="-3"/>
        </w:rPr>
        <w:tab/>
        <w:t xml:space="preserve"> </w:t>
      </w:r>
      <w:r w:rsidR="008267D4">
        <w:rPr>
          <w:b/>
          <w:spacing w:val="-3"/>
        </w:rPr>
        <w:t xml:space="preserve"> </w:t>
      </w:r>
      <w:r w:rsidRPr="000552B5">
        <w:rPr>
          <w:spacing w:val="-3"/>
        </w:rPr>
        <w:t>Professor</w:t>
      </w:r>
      <w:proofErr w:type="gramEnd"/>
    </w:p>
    <w:p w14:paraId="1BC45A25" w14:textId="77777777" w:rsidR="00DC2282" w:rsidRPr="000552B5" w:rsidRDefault="00DC2282" w:rsidP="00401459">
      <w:pPr>
        <w:tabs>
          <w:tab w:val="left" w:pos="2977"/>
        </w:tabs>
        <w:suppressAutoHyphens/>
        <w:spacing w:line="360" w:lineRule="auto"/>
        <w:jc w:val="both"/>
        <w:rPr>
          <w:spacing w:val="-3"/>
        </w:rPr>
      </w:pPr>
      <w:r w:rsidRPr="000552B5">
        <w:rPr>
          <w:spacing w:val="-3"/>
        </w:rPr>
        <w:tab/>
        <w:t>Department of Pharmacy</w:t>
      </w:r>
      <w:r w:rsidRPr="000552B5">
        <w:rPr>
          <w:spacing w:val="-3"/>
          <w:lang w:eastAsia="ja-JP"/>
        </w:rPr>
        <w:t xml:space="preserve">, </w:t>
      </w:r>
      <w:r w:rsidRPr="000552B5">
        <w:rPr>
          <w:spacing w:val="-3"/>
        </w:rPr>
        <w:t>University of   Rajshahi</w:t>
      </w:r>
    </w:p>
    <w:p w14:paraId="56C3036C" w14:textId="77777777" w:rsidR="00DC2282" w:rsidRPr="000552B5" w:rsidRDefault="00DC2282" w:rsidP="00401459">
      <w:pPr>
        <w:tabs>
          <w:tab w:val="left" w:pos="2977"/>
        </w:tabs>
        <w:suppressAutoHyphens/>
        <w:spacing w:line="360" w:lineRule="auto"/>
        <w:ind w:left="2977"/>
        <w:jc w:val="both"/>
        <w:rPr>
          <w:spacing w:val="-3"/>
        </w:rPr>
      </w:pPr>
      <w:r w:rsidRPr="000552B5">
        <w:rPr>
          <w:spacing w:val="-3"/>
        </w:rPr>
        <w:t>Rajshahi-6205, BANGLADESH</w:t>
      </w:r>
    </w:p>
    <w:p w14:paraId="1267391A" w14:textId="0A4923CE" w:rsidR="00DC2282" w:rsidRPr="000552B5" w:rsidRDefault="00DC2282" w:rsidP="00401459">
      <w:pPr>
        <w:tabs>
          <w:tab w:val="left" w:pos="2977"/>
        </w:tabs>
        <w:suppressAutoHyphens/>
        <w:spacing w:line="360" w:lineRule="auto"/>
        <w:ind w:left="2977"/>
        <w:jc w:val="both"/>
        <w:rPr>
          <w:spacing w:val="-3"/>
        </w:rPr>
      </w:pPr>
      <w:r w:rsidRPr="000552B5">
        <w:rPr>
          <w:spacing w:val="-3"/>
        </w:rPr>
        <w:t xml:space="preserve">Tel: </w:t>
      </w:r>
      <w:r w:rsidRPr="000552B5">
        <w:rPr>
          <w:color w:val="538135" w:themeColor="accent6" w:themeShade="BF"/>
          <w:spacing w:val="-3"/>
        </w:rPr>
        <w:t>+880-</w:t>
      </w:r>
      <w:r w:rsidR="00B04064" w:rsidRPr="000552B5">
        <w:rPr>
          <w:color w:val="538135" w:themeColor="accent6" w:themeShade="BF"/>
        </w:rPr>
        <w:t>2</w:t>
      </w:r>
      <w:r w:rsidR="00B04064" w:rsidRPr="000552B5">
        <w:rPr>
          <w:color w:val="008000"/>
        </w:rPr>
        <w:t>588864110</w:t>
      </w:r>
      <w:r w:rsidRPr="000552B5">
        <w:rPr>
          <w:spacing w:val="-3"/>
        </w:rPr>
        <w:t xml:space="preserve"> (Off)</w:t>
      </w:r>
    </w:p>
    <w:p w14:paraId="1D065F62" w14:textId="77777777" w:rsidR="00DC2282" w:rsidRPr="000552B5" w:rsidRDefault="00DC2282" w:rsidP="00401459">
      <w:pPr>
        <w:tabs>
          <w:tab w:val="left" w:pos="2977"/>
        </w:tabs>
        <w:suppressAutoHyphens/>
        <w:spacing w:line="360" w:lineRule="auto"/>
        <w:ind w:left="2977"/>
        <w:jc w:val="both"/>
        <w:rPr>
          <w:spacing w:val="-3"/>
        </w:rPr>
      </w:pPr>
      <w:r w:rsidRPr="000552B5">
        <w:rPr>
          <w:spacing w:val="-3"/>
        </w:rPr>
        <w:t xml:space="preserve">Mobile: </w:t>
      </w:r>
      <w:r w:rsidRPr="000552B5">
        <w:rPr>
          <w:color w:val="538135" w:themeColor="accent6" w:themeShade="BF"/>
          <w:spacing w:val="-3"/>
        </w:rPr>
        <w:t>+88-0171</w:t>
      </w:r>
      <w:r w:rsidRPr="000552B5">
        <w:rPr>
          <w:color w:val="538135" w:themeColor="accent6" w:themeShade="BF"/>
        </w:rPr>
        <w:t>9</w:t>
      </w:r>
      <w:r w:rsidRPr="000552B5">
        <w:rPr>
          <w:color w:val="538135" w:themeColor="accent6" w:themeShade="BF"/>
          <w:spacing w:val="-3"/>
        </w:rPr>
        <w:t>6344</w:t>
      </w:r>
      <w:r w:rsidRPr="000552B5">
        <w:rPr>
          <w:color w:val="538135" w:themeColor="accent6" w:themeShade="BF"/>
        </w:rPr>
        <w:t>99</w:t>
      </w:r>
      <w:r w:rsidRPr="000552B5">
        <w:t xml:space="preserve"> </w:t>
      </w:r>
    </w:p>
    <w:p w14:paraId="1885EA47" w14:textId="526E9F97" w:rsidR="00DC2282" w:rsidRPr="000552B5" w:rsidRDefault="00DC2282" w:rsidP="00401459">
      <w:pPr>
        <w:tabs>
          <w:tab w:val="left" w:pos="2977"/>
        </w:tabs>
        <w:suppressAutoHyphens/>
        <w:spacing w:line="360" w:lineRule="auto"/>
        <w:ind w:left="2977"/>
        <w:jc w:val="both"/>
        <w:rPr>
          <w:spacing w:val="-3"/>
        </w:rPr>
      </w:pPr>
      <w:r w:rsidRPr="000552B5">
        <w:rPr>
          <w:spacing w:val="-3"/>
        </w:rPr>
        <w:t xml:space="preserve">Fax: </w:t>
      </w:r>
      <w:r w:rsidRPr="000552B5">
        <w:rPr>
          <w:color w:val="538135" w:themeColor="accent6" w:themeShade="BF"/>
          <w:spacing w:val="-3"/>
        </w:rPr>
        <w:t>+880-</w:t>
      </w:r>
      <w:r w:rsidR="00B04064" w:rsidRPr="000552B5">
        <w:rPr>
          <w:color w:val="538135" w:themeColor="accent6" w:themeShade="BF"/>
        </w:rPr>
        <w:t>2</w:t>
      </w:r>
      <w:r w:rsidR="00B04064" w:rsidRPr="000552B5">
        <w:rPr>
          <w:color w:val="008000"/>
        </w:rPr>
        <w:t>588864110</w:t>
      </w:r>
    </w:p>
    <w:p w14:paraId="647957B1" w14:textId="43292A15" w:rsidR="00DC2282" w:rsidRDefault="00DC2282" w:rsidP="00401459">
      <w:pPr>
        <w:tabs>
          <w:tab w:val="left" w:pos="2977"/>
        </w:tabs>
        <w:suppressAutoHyphens/>
        <w:spacing w:line="360" w:lineRule="auto"/>
        <w:ind w:left="2977"/>
        <w:jc w:val="both"/>
        <w:rPr>
          <w:spacing w:val="-3"/>
          <w:lang w:val="de-DE"/>
        </w:rPr>
      </w:pPr>
      <w:r w:rsidRPr="000552B5">
        <w:rPr>
          <w:spacing w:val="-3"/>
          <w:lang w:val="de-DE"/>
        </w:rPr>
        <w:t>E-mail:khurshid.jaist@gmail.com</w:t>
      </w:r>
      <w:r w:rsidR="000F73E1" w:rsidRPr="000552B5">
        <w:rPr>
          <w:spacing w:val="-3"/>
          <w:lang w:val="de-DE"/>
        </w:rPr>
        <w:t xml:space="preserve">, </w:t>
      </w:r>
      <w:hyperlink r:id="rId6" w:history="1">
        <w:r w:rsidR="00A84C7A" w:rsidRPr="001209D3">
          <w:rPr>
            <w:rStyle w:val="Hyperlink"/>
            <w:spacing w:val="-3"/>
            <w:lang w:val="de-DE"/>
          </w:rPr>
          <w:t>khurshid_alam@ru.ac.bd</w:t>
        </w:r>
      </w:hyperlink>
    </w:p>
    <w:p w14:paraId="6C0AC600" w14:textId="435FB15A" w:rsidR="00A84C7A" w:rsidRDefault="00A84C7A" w:rsidP="00401459">
      <w:pPr>
        <w:tabs>
          <w:tab w:val="left" w:pos="2977"/>
        </w:tabs>
        <w:suppressAutoHyphens/>
        <w:spacing w:line="360" w:lineRule="auto"/>
        <w:ind w:left="2977"/>
        <w:jc w:val="both"/>
        <w:rPr>
          <w:color w:val="388600"/>
          <w:spacing w:val="-3"/>
          <w:lang w:val="de-DE"/>
        </w:rPr>
      </w:pPr>
      <w:r>
        <w:rPr>
          <w:spacing w:val="-3"/>
          <w:lang w:val="de-DE"/>
        </w:rPr>
        <w:t>O</w:t>
      </w:r>
      <w:r w:rsidR="002847E3">
        <w:rPr>
          <w:spacing w:val="-3"/>
          <w:lang w:val="de-DE"/>
        </w:rPr>
        <w:t>RC</w:t>
      </w:r>
      <w:r>
        <w:rPr>
          <w:spacing w:val="-3"/>
          <w:lang w:val="de-DE"/>
        </w:rPr>
        <w:t>i</w:t>
      </w:r>
      <w:r w:rsidR="002847E3">
        <w:rPr>
          <w:spacing w:val="-3"/>
          <w:lang w:val="de-DE"/>
        </w:rPr>
        <w:t>D</w:t>
      </w:r>
      <w:r>
        <w:rPr>
          <w:spacing w:val="-3"/>
          <w:lang w:val="de-DE"/>
        </w:rPr>
        <w:t xml:space="preserve"> ID: </w:t>
      </w:r>
      <w:r w:rsidRPr="00744EE5">
        <w:rPr>
          <w:color w:val="388600"/>
          <w:spacing w:val="-3"/>
          <w:lang w:val="de-DE"/>
        </w:rPr>
        <w:t>0000-0003-2690-6559</w:t>
      </w:r>
    </w:p>
    <w:p w14:paraId="0AD0B5BA" w14:textId="267B12FA" w:rsidR="00E9097C" w:rsidRPr="000552B5" w:rsidRDefault="00E9097C" w:rsidP="00401459">
      <w:pPr>
        <w:tabs>
          <w:tab w:val="left" w:pos="2977"/>
        </w:tabs>
        <w:suppressAutoHyphens/>
        <w:spacing w:line="360" w:lineRule="auto"/>
        <w:ind w:left="2977"/>
        <w:jc w:val="both"/>
        <w:rPr>
          <w:spacing w:val="-3"/>
          <w:lang w:val="de-DE"/>
        </w:rPr>
      </w:pPr>
      <w:r>
        <w:rPr>
          <w:color w:val="388600"/>
          <w:spacing w:val="-3"/>
          <w:lang w:val="de-DE"/>
        </w:rPr>
        <w:t>Citation: 31</w:t>
      </w:r>
      <w:r w:rsidR="00A41B2F">
        <w:rPr>
          <w:color w:val="388600"/>
          <w:spacing w:val="-3"/>
          <w:lang w:val="de-DE"/>
        </w:rPr>
        <w:t>92</w:t>
      </w:r>
      <w:r>
        <w:rPr>
          <w:color w:val="388600"/>
          <w:spacing w:val="-3"/>
          <w:lang w:val="de-DE"/>
        </w:rPr>
        <w:t xml:space="preserve"> (Googl Scholar)</w:t>
      </w:r>
    </w:p>
    <w:p w14:paraId="20B6DAC6" w14:textId="77777777" w:rsidR="00D55604" w:rsidRPr="000552B5" w:rsidRDefault="00D55604" w:rsidP="00401459">
      <w:pPr>
        <w:tabs>
          <w:tab w:val="left" w:pos="2977"/>
        </w:tabs>
        <w:suppressAutoHyphens/>
        <w:spacing w:line="360" w:lineRule="auto"/>
        <w:ind w:left="2977"/>
        <w:jc w:val="both"/>
        <w:rPr>
          <w:spacing w:val="-3"/>
          <w:lang w:val="de-DE"/>
        </w:rPr>
      </w:pPr>
    </w:p>
    <w:p w14:paraId="1E262075" w14:textId="77777777" w:rsidR="00DC2282" w:rsidRPr="00342FF7" w:rsidRDefault="00DC2282" w:rsidP="00401459">
      <w:pPr>
        <w:pStyle w:val="Heading2"/>
        <w:spacing w:line="360" w:lineRule="auto"/>
        <w:jc w:val="both"/>
        <w:rPr>
          <w:u w:val="single"/>
        </w:rPr>
      </w:pPr>
      <w:r w:rsidRPr="00342FF7">
        <w:rPr>
          <w:u w:val="single"/>
        </w:rPr>
        <w:t>EDUCATIONAL QUALIFICATIONS</w:t>
      </w:r>
    </w:p>
    <w:tbl>
      <w:tblPr>
        <w:tblW w:w="0" w:type="auto"/>
        <w:tblBorders>
          <w:bottom w:val="single" w:sz="4" w:space="0" w:color="auto"/>
        </w:tblBorders>
        <w:tblLook w:val="0000" w:firstRow="0" w:lastRow="0" w:firstColumn="0" w:lastColumn="0" w:noHBand="0" w:noVBand="0"/>
      </w:tblPr>
      <w:tblGrid>
        <w:gridCol w:w="2526"/>
        <w:gridCol w:w="6501"/>
      </w:tblGrid>
      <w:tr w:rsidR="00DC2282" w:rsidRPr="000552B5" w14:paraId="323F4848" w14:textId="77777777" w:rsidTr="00105490">
        <w:tc>
          <w:tcPr>
            <w:tcW w:w="2774" w:type="dxa"/>
            <w:tcBorders>
              <w:top w:val="single" w:sz="4" w:space="0" w:color="auto"/>
              <w:bottom w:val="nil"/>
            </w:tcBorders>
          </w:tcPr>
          <w:p w14:paraId="37B7E559" w14:textId="77777777" w:rsidR="00DC2282" w:rsidRPr="000552B5" w:rsidRDefault="00DC2282" w:rsidP="00401459">
            <w:pPr>
              <w:spacing w:line="360" w:lineRule="auto"/>
              <w:jc w:val="both"/>
              <w:rPr>
                <w:b/>
                <w:lang w:eastAsia="ja-JP"/>
              </w:rPr>
            </w:pPr>
            <w:r w:rsidRPr="000552B5">
              <w:rPr>
                <w:b/>
                <w:lang w:eastAsia="ja-JP"/>
              </w:rPr>
              <w:t>Visiting Research Scientist, 2018-2019</w:t>
            </w:r>
          </w:p>
        </w:tc>
        <w:tc>
          <w:tcPr>
            <w:tcW w:w="7540" w:type="dxa"/>
            <w:tcBorders>
              <w:top w:val="single" w:sz="4" w:space="0" w:color="auto"/>
              <w:bottom w:val="nil"/>
            </w:tcBorders>
          </w:tcPr>
          <w:p w14:paraId="24E64DB1" w14:textId="77777777" w:rsidR="00DC2282" w:rsidRPr="000552B5" w:rsidRDefault="00DC2282" w:rsidP="00401459">
            <w:pPr>
              <w:spacing w:line="360" w:lineRule="auto"/>
              <w:jc w:val="both"/>
              <w:rPr>
                <w:lang w:eastAsia="ja-JP"/>
              </w:rPr>
            </w:pPr>
            <w:r w:rsidRPr="000552B5">
              <w:rPr>
                <w:lang w:eastAsia="ja-JP"/>
              </w:rPr>
              <w:t>Completed follow up research as Visiting Research Scientist from December, 15, 2019 to March 13, 2019 under the funding of the JASSO (Japan Association of Student Service Organization) at JAIST (Japan Advanced Institute of Science and Technology), Japan.</w:t>
            </w:r>
          </w:p>
        </w:tc>
      </w:tr>
      <w:tr w:rsidR="00DC2282" w:rsidRPr="000552B5" w14:paraId="11A79BAF" w14:textId="77777777" w:rsidTr="00105490">
        <w:tc>
          <w:tcPr>
            <w:tcW w:w="2774" w:type="dxa"/>
            <w:tcBorders>
              <w:bottom w:val="nil"/>
            </w:tcBorders>
          </w:tcPr>
          <w:p w14:paraId="40C4C8D9" w14:textId="77777777" w:rsidR="00DC2282" w:rsidRPr="000552B5" w:rsidRDefault="00DC2282" w:rsidP="00401459">
            <w:pPr>
              <w:spacing w:line="360" w:lineRule="auto"/>
              <w:jc w:val="both"/>
              <w:rPr>
                <w:lang w:eastAsia="ja-JP"/>
              </w:rPr>
            </w:pPr>
            <w:r w:rsidRPr="000552B5">
              <w:rPr>
                <w:lang w:eastAsia="ja-JP"/>
              </w:rPr>
              <w:t>Project Title</w:t>
            </w:r>
          </w:p>
        </w:tc>
        <w:tc>
          <w:tcPr>
            <w:tcW w:w="7540" w:type="dxa"/>
            <w:tcBorders>
              <w:bottom w:val="nil"/>
            </w:tcBorders>
          </w:tcPr>
          <w:p w14:paraId="585A0CBD" w14:textId="77777777" w:rsidR="00DC2282" w:rsidRPr="000552B5" w:rsidRDefault="00DC2282" w:rsidP="00401459">
            <w:pPr>
              <w:spacing w:line="360" w:lineRule="auto"/>
              <w:jc w:val="both"/>
              <w:rPr>
                <w:lang w:eastAsia="ja-JP"/>
              </w:rPr>
            </w:pPr>
            <w:r w:rsidRPr="000552B5">
              <w:t>Prevention of Cancer by Natural Antioxidants</w:t>
            </w:r>
          </w:p>
        </w:tc>
      </w:tr>
      <w:tr w:rsidR="00DC2282" w:rsidRPr="000552B5" w14:paraId="5EE71A02" w14:textId="77777777" w:rsidTr="00105490">
        <w:tc>
          <w:tcPr>
            <w:tcW w:w="2774" w:type="dxa"/>
            <w:tcBorders>
              <w:bottom w:val="nil"/>
            </w:tcBorders>
          </w:tcPr>
          <w:p w14:paraId="660C4710" w14:textId="77777777" w:rsidR="00DC2282" w:rsidRPr="000552B5" w:rsidRDefault="00DC2282" w:rsidP="00401459">
            <w:pPr>
              <w:spacing w:line="360" w:lineRule="auto"/>
              <w:jc w:val="both"/>
              <w:rPr>
                <w:lang w:eastAsia="ja-JP"/>
              </w:rPr>
            </w:pPr>
            <w:r w:rsidRPr="000552B5">
              <w:t>Supervisor</w:t>
            </w:r>
          </w:p>
        </w:tc>
        <w:tc>
          <w:tcPr>
            <w:tcW w:w="7540" w:type="dxa"/>
            <w:tcBorders>
              <w:bottom w:val="nil"/>
            </w:tcBorders>
          </w:tcPr>
          <w:p w14:paraId="000F1D63" w14:textId="77777777" w:rsidR="00DC2282" w:rsidRPr="000552B5" w:rsidRDefault="00DC2282" w:rsidP="00401459">
            <w:pPr>
              <w:pStyle w:val="Default"/>
              <w:spacing w:line="360" w:lineRule="auto"/>
              <w:jc w:val="both"/>
              <w:rPr>
                <w:rFonts w:ascii="Times New Roman" w:hAnsi="Times New Roman" w:cs="Times New Roman"/>
                <w:lang w:eastAsia="ja-JP"/>
              </w:rPr>
            </w:pPr>
            <w:r w:rsidRPr="000552B5">
              <w:rPr>
                <w:rFonts w:ascii="Times New Roman" w:hAnsi="Times New Roman" w:cs="Times New Roman"/>
                <w:lang w:eastAsia="ja-JP"/>
              </w:rPr>
              <w:t xml:space="preserve">Toshifumi Tsukahara, PhD, </w:t>
            </w:r>
            <w:r w:rsidRPr="000552B5">
              <w:rPr>
                <w:rFonts w:ascii="Times New Roman" w:hAnsi="Times New Roman" w:cs="Times New Roman"/>
              </w:rPr>
              <w:t>Dean and Professor, Division of Transdisciplinary Science</w:t>
            </w:r>
            <w:r w:rsidRPr="000552B5">
              <w:rPr>
                <w:rFonts w:ascii="Times New Roman" w:hAnsi="Times New Roman" w:cs="Times New Roman"/>
                <w:lang w:eastAsia="ja-JP"/>
              </w:rPr>
              <w:t xml:space="preserve">, JAIST, Japan. E-mail: </w:t>
            </w:r>
            <w:hyperlink r:id="rId7" w:history="1">
              <w:r w:rsidRPr="000552B5">
                <w:rPr>
                  <w:rStyle w:val="Hyperlink"/>
                  <w:rFonts w:ascii="Times New Roman" w:hAnsi="Times New Roman" w:cs="Times New Roman"/>
                  <w:lang w:eastAsia="ja-JP"/>
                </w:rPr>
                <w:t>tukahara@jaist.ac.jp</w:t>
              </w:r>
            </w:hyperlink>
          </w:p>
        </w:tc>
      </w:tr>
      <w:tr w:rsidR="00DC2282" w:rsidRPr="000552B5" w14:paraId="0562ACC1" w14:textId="77777777" w:rsidTr="00105490">
        <w:tc>
          <w:tcPr>
            <w:tcW w:w="2774" w:type="dxa"/>
            <w:tcBorders>
              <w:top w:val="nil"/>
              <w:bottom w:val="nil"/>
            </w:tcBorders>
          </w:tcPr>
          <w:p w14:paraId="62DD9DA9" w14:textId="77777777" w:rsidR="00DC2282" w:rsidRPr="000552B5" w:rsidRDefault="00DC2282" w:rsidP="00401459">
            <w:pPr>
              <w:spacing w:line="360" w:lineRule="auto"/>
              <w:jc w:val="both"/>
            </w:pPr>
            <w:r w:rsidRPr="000552B5">
              <w:t>Medium of Instruction</w:t>
            </w:r>
          </w:p>
        </w:tc>
        <w:tc>
          <w:tcPr>
            <w:tcW w:w="7540" w:type="dxa"/>
            <w:tcBorders>
              <w:top w:val="nil"/>
              <w:bottom w:val="nil"/>
            </w:tcBorders>
          </w:tcPr>
          <w:p w14:paraId="6AF64930" w14:textId="77777777" w:rsidR="00DC2282" w:rsidRPr="000552B5" w:rsidRDefault="00DC2282" w:rsidP="00401459">
            <w:pPr>
              <w:pStyle w:val="Heading2"/>
              <w:spacing w:line="360" w:lineRule="auto"/>
              <w:jc w:val="both"/>
              <w:rPr>
                <w:lang w:val="en-US" w:eastAsia="en-US"/>
              </w:rPr>
            </w:pPr>
            <w:r w:rsidRPr="000552B5">
              <w:rPr>
                <w:lang w:val="en-US" w:eastAsia="en-US"/>
              </w:rPr>
              <w:t>English</w:t>
            </w:r>
          </w:p>
        </w:tc>
      </w:tr>
      <w:tr w:rsidR="00DC2282" w:rsidRPr="000552B5" w14:paraId="03E3FBEF" w14:textId="77777777" w:rsidTr="00105490">
        <w:tc>
          <w:tcPr>
            <w:tcW w:w="2774" w:type="dxa"/>
            <w:tcBorders>
              <w:top w:val="single" w:sz="4" w:space="0" w:color="auto"/>
              <w:bottom w:val="nil"/>
            </w:tcBorders>
          </w:tcPr>
          <w:p w14:paraId="358A1466" w14:textId="77777777" w:rsidR="00DC2282" w:rsidRPr="000552B5" w:rsidRDefault="00DC2282" w:rsidP="00401459">
            <w:pPr>
              <w:spacing w:line="360" w:lineRule="auto"/>
              <w:jc w:val="both"/>
              <w:rPr>
                <w:b/>
                <w:lang w:eastAsia="ja-JP"/>
              </w:rPr>
            </w:pPr>
            <w:r w:rsidRPr="000552B5">
              <w:rPr>
                <w:b/>
                <w:lang w:eastAsia="ja-JP"/>
              </w:rPr>
              <w:t>Postdoctoral Research, 2014-2016</w:t>
            </w:r>
          </w:p>
        </w:tc>
        <w:tc>
          <w:tcPr>
            <w:tcW w:w="7540" w:type="dxa"/>
            <w:tcBorders>
              <w:top w:val="single" w:sz="4" w:space="0" w:color="auto"/>
              <w:bottom w:val="nil"/>
            </w:tcBorders>
          </w:tcPr>
          <w:p w14:paraId="0D3D4DF2" w14:textId="77777777" w:rsidR="00DC2282" w:rsidRPr="000552B5" w:rsidRDefault="00DC2282" w:rsidP="00401459">
            <w:pPr>
              <w:spacing w:line="360" w:lineRule="auto"/>
              <w:jc w:val="both"/>
              <w:rPr>
                <w:lang w:eastAsia="ja-JP"/>
              </w:rPr>
            </w:pPr>
            <w:r w:rsidRPr="000552B5">
              <w:rPr>
                <w:lang w:eastAsia="ja-JP"/>
              </w:rPr>
              <w:t>Completed postdoctoral research from April, 2014 to April 2016 as an Asian Young Scientist under the funding of the Tokyo Biochemical Research Foundation (TBRF) at Kyoto University, Japan.</w:t>
            </w:r>
          </w:p>
        </w:tc>
      </w:tr>
      <w:tr w:rsidR="00DC2282" w:rsidRPr="000552B5" w14:paraId="4BC34CC7" w14:textId="77777777" w:rsidTr="00105490">
        <w:tc>
          <w:tcPr>
            <w:tcW w:w="2774" w:type="dxa"/>
            <w:tcBorders>
              <w:bottom w:val="nil"/>
            </w:tcBorders>
          </w:tcPr>
          <w:p w14:paraId="5C44AA15" w14:textId="77777777" w:rsidR="00DC2282" w:rsidRPr="000552B5" w:rsidRDefault="00DC2282" w:rsidP="00401459">
            <w:pPr>
              <w:spacing w:line="360" w:lineRule="auto"/>
              <w:jc w:val="both"/>
              <w:rPr>
                <w:lang w:eastAsia="ja-JP"/>
              </w:rPr>
            </w:pPr>
            <w:r w:rsidRPr="000552B5">
              <w:rPr>
                <w:lang w:eastAsia="ja-JP"/>
              </w:rPr>
              <w:lastRenderedPageBreak/>
              <w:t>Project Title</w:t>
            </w:r>
          </w:p>
        </w:tc>
        <w:tc>
          <w:tcPr>
            <w:tcW w:w="7540" w:type="dxa"/>
            <w:tcBorders>
              <w:bottom w:val="nil"/>
            </w:tcBorders>
          </w:tcPr>
          <w:p w14:paraId="513DD28D" w14:textId="77777777" w:rsidR="00DC2282" w:rsidRPr="000552B5" w:rsidRDefault="00DC2282" w:rsidP="00401459">
            <w:pPr>
              <w:spacing w:line="360" w:lineRule="auto"/>
              <w:jc w:val="both"/>
              <w:rPr>
                <w:lang w:eastAsia="ja-JP"/>
              </w:rPr>
            </w:pPr>
            <w:r w:rsidRPr="000552B5">
              <w:t>Genetic Analysis of Cell Competition that Governs Epithelial Tumor Suppression</w:t>
            </w:r>
          </w:p>
        </w:tc>
      </w:tr>
      <w:tr w:rsidR="00DC2282" w:rsidRPr="000552B5" w14:paraId="603FC7C4" w14:textId="77777777" w:rsidTr="00105490">
        <w:tc>
          <w:tcPr>
            <w:tcW w:w="2774" w:type="dxa"/>
            <w:tcBorders>
              <w:bottom w:val="nil"/>
            </w:tcBorders>
          </w:tcPr>
          <w:p w14:paraId="1E655B2B" w14:textId="77777777" w:rsidR="00DC2282" w:rsidRPr="000552B5" w:rsidRDefault="00DC2282" w:rsidP="00401459">
            <w:pPr>
              <w:spacing w:line="360" w:lineRule="auto"/>
              <w:jc w:val="both"/>
              <w:rPr>
                <w:lang w:eastAsia="ja-JP"/>
              </w:rPr>
            </w:pPr>
            <w:r w:rsidRPr="000552B5">
              <w:t>Supervisor</w:t>
            </w:r>
          </w:p>
        </w:tc>
        <w:tc>
          <w:tcPr>
            <w:tcW w:w="7540" w:type="dxa"/>
            <w:tcBorders>
              <w:bottom w:val="nil"/>
            </w:tcBorders>
          </w:tcPr>
          <w:p w14:paraId="3167312D" w14:textId="77777777" w:rsidR="00DC2282" w:rsidRPr="000552B5" w:rsidRDefault="00DC2282" w:rsidP="00401459">
            <w:pPr>
              <w:spacing w:line="360" w:lineRule="auto"/>
              <w:jc w:val="both"/>
              <w:rPr>
                <w:bCs/>
                <w:lang w:eastAsia="ja-JP"/>
              </w:rPr>
            </w:pPr>
            <w:proofErr w:type="spellStart"/>
            <w:r w:rsidRPr="000552B5">
              <w:rPr>
                <w:lang w:eastAsia="ja-JP"/>
              </w:rPr>
              <w:t>Tatsushi</w:t>
            </w:r>
            <w:proofErr w:type="spellEnd"/>
            <w:r w:rsidRPr="000552B5">
              <w:rPr>
                <w:lang w:eastAsia="ja-JP"/>
              </w:rPr>
              <w:t xml:space="preserve"> Igaki, Professor, </w:t>
            </w:r>
            <w:r w:rsidRPr="000552B5">
              <w:rPr>
                <w:bCs/>
                <w:lang w:eastAsia="ja-JP"/>
              </w:rPr>
              <w:t xml:space="preserve">Graduate School of Biostudies, Kyoto University, Japan. </w:t>
            </w:r>
          </w:p>
          <w:p w14:paraId="5ED659CC" w14:textId="77777777" w:rsidR="00DC2282" w:rsidRPr="000552B5" w:rsidRDefault="00DC2282" w:rsidP="00401459">
            <w:pPr>
              <w:spacing w:line="360" w:lineRule="auto"/>
              <w:jc w:val="both"/>
              <w:rPr>
                <w:lang w:eastAsia="ja-JP"/>
              </w:rPr>
            </w:pPr>
            <w:r w:rsidRPr="000552B5">
              <w:rPr>
                <w:bCs/>
                <w:lang w:eastAsia="ja-JP"/>
              </w:rPr>
              <w:t>E-mail:</w:t>
            </w:r>
            <w:r w:rsidRPr="000552B5">
              <w:rPr>
                <w:color w:val="555555"/>
                <w:shd w:val="clear" w:color="auto" w:fill="FFFFFF"/>
              </w:rPr>
              <w:t xml:space="preserve"> </w:t>
            </w:r>
            <w:hyperlink r:id="rId8" w:history="1">
              <w:r w:rsidRPr="000552B5">
                <w:rPr>
                  <w:rStyle w:val="Hyperlink"/>
                  <w:shd w:val="clear" w:color="auto" w:fill="FFFFFF"/>
                </w:rPr>
                <w:t>igaki@lif.kyoto-u.ac.jp</w:t>
              </w:r>
            </w:hyperlink>
          </w:p>
        </w:tc>
      </w:tr>
      <w:tr w:rsidR="00DC2282" w:rsidRPr="000552B5" w14:paraId="1E935ACD" w14:textId="77777777" w:rsidTr="00105490">
        <w:tc>
          <w:tcPr>
            <w:tcW w:w="2774" w:type="dxa"/>
            <w:tcBorders>
              <w:bottom w:val="single" w:sz="4" w:space="0" w:color="auto"/>
            </w:tcBorders>
          </w:tcPr>
          <w:p w14:paraId="09DF902F" w14:textId="77777777" w:rsidR="00DC2282" w:rsidRPr="000552B5" w:rsidRDefault="00DC2282" w:rsidP="00401459">
            <w:pPr>
              <w:spacing w:line="360" w:lineRule="auto"/>
              <w:jc w:val="both"/>
            </w:pPr>
            <w:r w:rsidRPr="000552B5">
              <w:t>Medium of Instruction</w:t>
            </w:r>
          </w:p>
        </w:tc>
        <w:tc>
          <w:tcPr>
            <w:tcW w:w="7540" w:type="dxa"/>
            <w:tcBorders>
              <w:bottom w:val="single" w:sz="4" w:space="0" w:color="auto"/>
            </w:tcBorders>
          </w:tcPr>
          <w:p w14:paraId="60AB16B7" w14:textId="77777777" w:rsidR="00DC2282" w:rsidRPr="000552B5" w:rsidRDefault="00DC2282" w:rsidP="00401459">
            <w:pPr>
              <w:pStyle w:val="Heading2"/>
              <w:spacing w:line="360" w:lineRule="auto"/>
              <w:jc w:val="both"/>
              <w:rPr>
                <w:lang w:val="en-US" w:eastAsia="en-US"/>
              </w:rPr>
            </w:pPr>
            <w:r w:rsidRPr="000552B5">
              <w:rPr>
                <w:lang w:val="en-US" w:eastAsia="en-US"/>
              </w:rPr>
              <w:t>English</w:t>
            </w:r>
          </w:p>
        </w:tc>
      </w:tr>
      <w:tr w:rsidR="00DC2282" w:rsidRPr="000552B5" w14:paraId="01719E09" w14:textId="77777777" w:rsidTr="00105490">
        <w:tc>
          <w:tcPr>
            <w:tcW w:w="2774" w:type="dxa"/>
            <w:tcBorders>
              <w:top w:val="single" w:sz="4" w:space="0" w:color="auto"/>
              <w:bottom w:val="nil"/>
            </w:tcBorders>
          </w:tcPr>
          <w:p w14:paraId="160F28AB" w14:textId="77777777" w:rsidR="00DC2282" w:rsidRPr="000552B5" w:rsidRDefault="00DC2282" w:rsidP="00401459">
            <w:pPr>
              <w:spacing w:line="360" w:lineRule="auto"/>
              <w:jc w:val="both"/>
              <w:rPr>
                <w:b/>
                <w:lang w:eastAsia="ja-JP"/>
              </w:rPr>
            </w:pPr>
            <w:r w:rsidRPr="000552B5">
              <w:rPr>
                <w:b/>
                <w:lang w:eastAsia="ja-JP"/>
              </w:rPr>
              <w:t>Ph.D., 2006-2010</w:t>
            </w:r>
          </w:p>
        </w:tc>
        <w:tc>
          <w:tcPr>
            <w:tcW w:w="7540" w:type="dxa"/>
            <w:tcBorders>
              <w:top w:val="single" w:sz="4" w:space="0" w:color="auto"/>
              <w:bottom w:val="nil"/>
            </w:tcBorders>
          </w:tcPr>
          <w:p w14:paraId="5E97D274" w14:textId="77777777" w:rsidR="00DC2282" w:rsidRPr="000552B5" w:rsidRDefault="00DC2282" w:rsidP="00401459">
            <w:pPr>
              <w:spacing w:line="360" w:lineRule="auto"/>
              <w:jc w:val="both"/>
              <w:rPr>
                <w:lang w:eastAsia="ja-JP"/>
              </w:rPr>
            </w:pPr>
            <w:r w:rsidRPr="000552B5">
              <w:rPr>
                <w:lang w:eastAsia="ja-JP"/>
              </w:rPr>
              <w:t>Completed Doctor of Philosophy (PhD) degree from JAIST, Japan.</w:t>
            </w:r>
          </w:p>
        </w:tc>
      </w:tr>
      <w:tr w:rsidR="00DC2282" w:rsidRPr="000552B5" w14:paraId="62A28E21" w14:textId="77777777" w:rsidTr="00105490">
        <w:tc>
          <w:tcPr>
            <w:tcW w:w="2774" w:type="dxa"/>
            <w:tcBorders>
              <w:bottom w:val="nil"/>
            </w:tcBorders>
          </w:tcPr>
          <w:p w14:paraId="7EC87657" w14:textId="77777777" w:rsidR="00DC2282" w:rsidRPr="000552B5" w:rsidRDefault="00DC2282" w:rsidP="00401459">
            <w:pPr>
              <w:spacing w:line="360" w:lineRule="auto"/>
              <w:jc w:val="both"/>
            </w:pPr>
            <w:r w:rsidRPr="000552B5">
              <w:t>Thesis Title</w:t>
            </w:r>
          </w:p>
        </w:tc>
        <w:tc>
          <w:tcPr>
            <w:tcW w:w="7540" w:type="dxa"/>
            <w:tcBorders>
              <w:bottom w:val="nil"/>
            </w:tcBorders>
          </w:tcPr>
          <w:p w14:paraId="6B70D4DA" w14:textId="77777777" w:rsidR="00DC2282" w:rsidRPr="000552B5" w:rsidRDefault="00DC2282" w:rsidP="00401459">
            <w:pPr>
              <w:spacing w:line="360" w:lineRule="auto"/>
              <w:jc w:val="both"/>
              <w:rPr>
                <w:lang w:eastAsia="ja-JP"/>
              </w:rPr>
            </w:pPr>
            <w:r w:rsidRPr="000552B5">
              <w:rPr>
                <w:lang w:eastAsia="ja-JP"/>
              </w:rPr>
              <w:t>Changes of Alternative Splicing by Retinoic Acid Treatment and Cell Aggregation in Early Stage of Neural Differentiation of P19 Cells.</w:t>
            </w:r>
          </w:p>
        </w:tc>
      </w:tr>
      <w:tr w:rsidR="00DC2282" w:rsidRPr="000552B5" w14:paraId="6B5FA874" w14:textId="77777777" w:rsidTr="00105490">
        <w:tc>
          <w:tcPr>
            <w:tcW w:w="2774" w:type="dxa"/>
            <w:tcBorders>
              <w:bottom w:val="nil"/>
            </w:tcBorders>
          </w:tcPr>
          <w:p w14:paraId="1133673A" w14:textId="77777777" w:rsidR="00DC2282" w:rsidRPr="000552B5" w:rsidRDefault="00DC2282" w:rsidP="00401459">
            <w:pPr>
              <w:spacing w:line="360" w:lineRule="auto"/>
              <w:jc w:val="both"/>
            </w:pPr>
            <w:r w:rsidRPr="000552B5">
              <w:t>Thesis Supervisor</w:t>
            </w:r>
          </w:p>
        </w:tc>
        <w:tc>
          <w:tcPr>
            <w:tcW w:w="7540" w:type="dxa"/>
            <w:tcBorders>
              <w:bottom w:val="nil"/>
            </w:tcBorders>
          </w:tcPr>
          <w:p w14:paraId="7C0BCA5F" w14:textId="77777777" w:rsidR="00DC2282" w:rsidRPr="000552B5" w:rsidRDefault="00DC2282" w:rsidP="00401459">
            <w:pPr>
              <w:spacing w:line="360" w:lineRule="auto"/>
              <w:jc w:val="both"/>
              <w:rPr>
                <w:lang w:eastAsia="ja-JP"/>
              </w:rPr>
            </w:pPr>
            <w:r w:rsidRPr="000552B5">
              <w:rPr>
                <w:lang w:eastAsia="ja-JP"/>
              </w:rPr>
              <w:t xml:space="preserve">Toshifumi Tsukahara, PhD, </w:t>
            </w:r>
            <w:r w:rsidRPr="000552B5">
              <w:t>Dean and Professor, Division of Transdisciplinary Science</w:t>
            </w:r>
            <w:r w:rsidRPr="000552B5">
              <w:rPr>
                <w:lang w:eastAsia="ja-JP"/>
              </w:rPr>
              <w:t xml:space="preserve">, JAIST, Japan. E-mail: </w:t>
            </w:r>
            <w:hyperlink r:id="rId9" w:history="1">
              <w:r w:rsidRPr="000552B5">
                <w:rPr>
                  <w:rStyle w:val="Hyperlink"/>
                  <w:lang w:eastAsia="ja-JP"/>
                </w:rPr>
                <w:t>tukahara@jaist.ac.jp</w:t>
              </w:r>
            </w:hyperlink>
          </w:p>
        </w:tc>
      </w:tr>
      <w:tr w:rsidR="00DC2282" w:rsidRPr="000552B5" w14:paraId="22E9514C" w14:textId="77777777" w:rsidTr="00105490">
        <w:tc>
          <w:tcPr>
            <w:tcW w:w="2774" w:type="dxa"/>
            <w:tcBorders>
              <w:bottom w:val="single" w:sz="4" w:space="0" w:color="auto"/>
            </w:tcBorders>
          </w:tcPr>
          <w:p w14:paraId="4FCE536A" w14:textId="77777777" w:rsidR="00DC2282" w:rsidRPr="000552B5" w:rsidRDefault="00DC2282" w:rsidP="00401459">
            <w:pPr>
              <w:spacing w:line="360" w:lineRule="auto"/>
              <w:jc w:val="both"/>
            </w:pPr>
            <w:r w:rsidRPr="000552B5">
              <w:t>Medium of Instruction</w:t>
            </w:r>
          </w:p>
        </w:tc>
        <w:tc>
          <w:tcPr>
            <w:tcW w:w="7540" w:type="dxa"/>
            <w:tcBorders>
              <w:bottom w:val="single" w:sz="4" w:space="0" w:color="auto"/>
            </w:tcBorders>
          </w:tcPr>
          <w:p w14:paraId="3962EB4A" w14:textId="77777777" w:rsidR="00DC2282" w:rsidRPr="000552B5" w:rsidRDefault="00DC2282" w:rsidP="00401459">
            <w:pPr>
              <w:pStyle w:val="Heading2"/>
              <w:spacing w:line="360" w:lineRule="auto"/>
              <w:jc w:val="both"/>
              <w:rPr>
                <w:lang w:val="en-US" w:eastAsia="en-US"/>
              </w:rPr>
            </w:pPr>
            <w:r w:rsidRPr="000552B5">
              <w:rPr>
                <w:lang w:val="en-US" w:eastAsia="en-US"/>
              </w:rPr>
              <w:t>English</w:t>
            </w:r>
          </w:p>
        </w:tc>
      </w:tr>
      <w:tr w:rsidR="00DC2282" w:rsidRPr="000552B5" w14:paraId="71C1E69E" w14:textId="77777777" w:rsidTr="00105490">
        <w:tc>
          <w:tcPr>
            <w:tcW w:w="2774" w:type="dxa"/>
            <w:tcBorders>
              <w:top w:val="single" w:sz="4" w:space="0" w:color="auto"/>
            </w:tcBorders>
          </w:tcPr>
          <w:p w14:paraId="6BE09B29" w14:textId="77777777" w:rsidR="00DC2282" w:rsidRPr="000552B5" w:rsidRDefault="00DC2282" w:rsidP="00401459">
            <w:pPr>
              <w:spacing w:line="360" w:lineRule="auto"/>
              <w:jc w:val="both"/>
              <w:rPr>
                <w:b/>
              </w:rPr>
            </w:pPr>
            <w:r w:rsidRPr="000552B5">
              <w:rPr>
                <w:b/>
              </w:rPr>
              <w:t>M. Pharm. 1997</w:t>
            </w:r>
          </w:p>
        </w:tc>
        <w:tc>
          <w:tcPr>
            <w:tcW w:w="7540" w:type="dxa"/>
            <w:tcBorders>
              <w:top w:val="single" w:sz="4" w:space="0" w:color="auto"/>
            </w:tcBorders>
          </w:tcPr>
          <w:p w14:paraId="22AD69D5" w14:textId="77777777" w:rsidR="00DC2282" w:rsidRPr="000552B5" w:rsidRDefault="00DC2282" w:rsidP="00401459">
            <w:pPr>
              <w:spacing w:line="360" w:lineRule="auto"/>
              <w:jc w:val="both"/>
              <w:rPr>
                <w:lang w:eastAsia="ja-JP"/>
              </w:rPr>
            </w:pPr>
            <w:r w:rsidRPr="000552B5">
              <w:t xml:space="preserve">Completed one year M. Pharm. course from the Department of Pharmacy, Faculty of Science, University of Rajshahi, Rajshahi, Bangladesh </w:t>
            </w:r>
            <w:r w:rsidRPr="000552B5">
              <w:rPr>
                <w:lang w:eastAsia="ja-JP"/>
              </w:rPr>
              <w:t>in 1997. Obtained 1</w:t>
            </w:r>
            <w:r w:rsidRPr="000552B5">
              <w:rPr>
                <w:vertAlign w:val="superscript"/>
                <w:lang w:eastAsia="ja-JP"/>
              </w:rPr>
              <w:t>st</w:t>
            </w:r>
            <w:r w:rsidRPr="000552B5">
              <w:rPr>
                <w:lang w:eastAsia="ja-JP"/>
              </w:rPr>
              <w:t xml:space="preserve"> class with 68% marks.</w:t>
            </w:r>
          </w:p>
        </w:tc>
      </w:tr>
      <w:tr w:rsidR="00DC2282" w:rsidRPr="000552B5" w14:paraId="1BD144B4" w14:textId="77777777" w:rsidTr="00105490">
        <w:tc>
          <w:tcPr>
            <w:tcW w:w="2774" w:type="dxa"/>
          </w:tcPr>
          <w:p w14:paraId="36B93E39" w14:textId="77777777" w:rsidR="00DC2282" w:rsidRPr="000552B5" w:rsidRDefault="00DC2282" w:rsidP="00401459">
            <w:pPr>
              <w:spacing w:line="360" w:lineRule="auto"/>
              <w:jc w:val="both"/>
            </w:pPr>
            <w:r w:rsidRPr="000552B5">
              <w:t>Thesis Title</w:t>
            </w:r>
          </w:p>
        </w:tc>
        <w:tc>
          <w:tcPr>
            <w:tcW w:w="7540" w:type="dxa"/>
          </w:tcPr>
          <w:p w14:paraId="7B94F03D" w14:textId="77777777" w:rsidR="00DC2282" w:rsidRPr="000552B5" w:rsidRDefault="00DC2282" w:rsidP="00401459">
            <w:pPr>
              <w:spacing w:line="360" w:lineRule="auto"/>
              <w:jc w:val="both"/>
            </w:pPr>
            <w:proofErr w:type="spellStart"/>
            <w:r w:rsidRPr="000552B5">
              <w:t>Antishigella</w:t>
            </w:r>
            <w:proofErr w:type="spellEnd"/>
            <w:r w:rsidRPr="000552B5">
              <w:t xml:space="preserve"> Activity of </w:t>
            </w:r>
            <w:proofErr w:type="spellStart"/>
            <w:r w:rsidRPr="000552B5">
              <w:rPr>
                <w:i/>
                <w:iCs/>
              </w:rPr>
              <w:t>Hemigraphis</w:t>
            </w:r>
            <w:proofErr w:type="spellEnd"/>
            <w:r w:rsidRPr="000552B5">
              <w:rPr>
                <w:i/>
                <w:iCs/>
              </w:rPr>
              <w:t xml:space="preserve"> </w:t>
            </w:r>
            <w:proofErr w:type="spellStart"/>
            <w:r w:rsidRPr="000552B5">
              <w:rPr>
                <w:i/>
                <w:iCs/>
              </w:rPr>
              <w:t>hirta</w:t>
            </w:r>
            <w:proofErr w:type="spellEnd"/>
            <w:r w:rsidRPr="000552B5">
              <w:t xml:space="preserve"> T. Anders and </w:t>
            </w:r>
            <w:r w:rsidRPr="000552B5">
              <w:rPr>
                <w:i/>
                <w:iCs/>
              </w:rPr>
              <w:t xml:space="preserve">Achyranthes </w:t>
            </w:r>
            <w:proofErr w:type="spellStart"/>
            <w:r w:rsidRPr="000552B5">
              <w:rPr>
                <w:i/>
                <w:iCs/>
              </w:rPr>
              <w:t>ferruginea</w:t>
            </w:r>
            <w:proofErr w:type="spellEnd"/>
            <w:r w:rsidRPr="000552B5">
              <w:t xml:space="preserve"> </w:t>
            </w:r>
            <w:proofErr w:type="spellStart"/>
            <w:r w:rsidRPr="000552B5">
              <w:t>Roxb</w:t>
            </w:r>
            <w:proofErr w:type="spellEnd"/>
            <w:r w:rsidRPr="000552B5">
              <w:t>.</w:t>
            </w:r>
          </w:p>
        </w:tc>
      </w:tr>
      <w:tr w:rsidR="00DC2282" w:rsidRPr="000552B5" w14:paraId="7B12E2D1" w14:textId="77777777" w:rsidTr="00105490">
        <w:tc>
          <w:tcPr>
            <w:tcW w:w="2774" w:type="dxa"/>
          </w:tcPr>
          <w:p w14:paraId="464580A3" w14:textId="77777777" w:rsidR="00DC2282" w:rsidRPr="000552B5" w:rsidRDefault="00DC2282" w:rsidP="00401459">
            <w:pPr>
              <w:spacing w:line="360" w:lineRule="auto"/>
              <w:jc w:val="both"/>
            </w:pPr>
            <w:r w:rsidRPr="000552B5">
              <w:t>Thesis Supervisor</w:t>
            </w:r>
          </w:p>
        </w:tc>
        <w:tc>
          <w:tcPr>
            <w:tcW w:w="7540" w:type="dxa"/>
          </w:tcPr>
          <w:p w14:paraId="7364BF7C" w14:textId="77777777" w:rsidR="00DC2282" w:rsidRPr="000552B5" w:rsidRDefault="00DC2282" w:rsidP="00401459">
            <w:pPr>
              <w:spacing w:line="360" w:lineRule="auto"/>
              <w:jc w:val="both"/>
            </w:pPr>
            <w:r w:rsidRPr="000552B5">
              <w:t xml:space="preserve">Dr. Md. Golam Sadik, Professor, Department of Pharmacy, University of Rajshahi, Rajshahi-6205, Bangladesh. E-mail: </w:t>
            </w:r>
            <w:hyperlink r:id="rId10" w:history="1">
              <w:r w:rsidRPr="000552B5">
                <w:rPr>
                  <w:rStyle w:val="Hyperlink"/>
                </w:rPr>
                <w:t>gsadik2@yahoo.com</w:t>
              </w:r>
            </w:hyperlink>
          </w:p>
        </w:tc>
      </w:tr>
      <w:tr w:rsidR="00DC2282" w:rsidRPr="000552B5" w14:paraId="6B45C49E" w14:textId="77777777" w:rsidTr="00105490">
        <w:tc>
          <w:tcPr>
            <w:tcW w:w="2774" w:type="dxa"/>
            <w:tcBorders>
              <w:bottom w:val="single" w:sz="4" w:space="0" w:color="auto"/>
            </w:tcBorders>
          </w:tcPr>
          <w:p w14:paraId="1E9465FD" w14:textId="77777777" w:rsidR="00DC2282" w:rsidRPr="000552B5" w:rsidRDefault="00DC2282" w:rsidP="00401459">
            <w:pPr>
              <w:spacing w:line="360" w:lineRule="auto"/>
              <w:jc w:val="both"/>
            </w:pPr>
            <w:r w:rsidRPr="000552B5">
              <w:t>Medium of Instruction</w:t>
            </w:r>
          </w:p>
        </w:tc>
        <w:tc>
          <w:tcPr>
            <w:tcW w:w="7540" w:type="dxa"/>
            <w:tcBorders>
              <w:bottom w:val="single" w:sz="4" w:space="0" w:color="auto"/>
            </w:tcBorders>
          </w:tcPr>
          <w:p w14:paraId="3E194A57" w14:textId="77777777" w:rsidR="00DC2282" w:rsidRPr="000552B5" w:rsidRDefault="00DC2282" w:rsidP="00401459">
            <w:pPr>
              <w:pStyle w:val="Heading2"/>
              <w:spacing w:line="360" w:lineRule="auto"/>
              <w:jc w:val="both"/>
              <w:rPr>
                <w:lang w:val="en-US" w:eastAsia="en-US"/>
              </w:rPr>
            </w:pPr>
            <w:r w:rsidRPr="000552B5">
              <w:rPr>
                <w:lang w:val="en-US" w:eastAsia="en-US"/>
              </w:rPr>
              <w:t>English</w:t>
            </w:r>
          </w:p>
        </w:tc>
      </w:tr>
    </w:tbl>
    <w:p w14:paraId="6E94D982" w14:textId="77777777" w:rsidR="00DC2282" w:rsidRPr="000552B5" w:rsidRDefault="00DC2282" w:rsidP="00401459">
      <w:pPr>
        <w:spacing w:line="360" w:lineRule="auto"/>
        <w:jc w:val="both"/>
        <w:rPr>
          <w:lang w:eastAsia="ja-JP"/>
        </w:rPr>
      </w:pPr>
    </w:p>
    <w:tbl>
      <w:tblPr>
        <w:tblW w:w="0" w:type="auto"/>
        <w:tblBorders>
          <w:bottom w:val="single" w:sz="4" w:space="0" w:color="auto"/>
        </w:tblBorders>
        <w:tblLook w:val="0000" w:firstRow="0" w:lastRow="0" w:firstColumn="0" w:lastColumn="0" w:noHBand="0" w:noVBand="0"/>
      </w:tblPr>
      <w:tblGrid>
        <w:gridCol w:w="2547"/>
        <w:gridCol w:w="6480"/>
      </w:tblGrid>
      <w:tr w:rsidR="00DC2282" w:rsidRPr="000552B5" w14:paraId="035B6779" w14:textId="77777777" w:rsidTr="000C42C2">
        <w:tc>
          <w:tcPr>
            <w:tcW w:w="2547" w:type="dxa"/>
          </w:tcPr>
          <w:p w14:paraId="5F6930A8" w14:textId="77777777" w:rsidR="00DC2282" w:rsidRPr="000552B5" w:rsidRDefault="00DC2282" w:rsidP="00401459">
            <w:pPr>
              <w:spacing w:line="360" w:lineRule="auto"/>
              <w:jc w:val="both"/>
              <w:rPr>
                <w:b/>
              </w:rPr>
            </w:pPr>
            <w:r w:rsidRPr="000552B5">
              <w:rPr>
                <w:b/>
              </w:rPr>
              <w:t>B. Pharm. 1996</w:t>
            </w:r>
          </w:p>
        </w:tc>
        <w:tc>
          <w:tcPr>
            <w:tcW w:w="6480" w:type="dxa"/>
          </w:tcPr>
          <w:p w14:paraId="617C948A" w14:textId="77777777" w:rsidR="00DC2282" w:rsidRPr="000552B5" w:rsidRDefault="00DC2282" w:rsidP="00401459">
            <w:pPr>
              <w:spacing w:line="360" w:lineRule="auto"/>
              <w:jc w:val="both"/>
              <w:rPr>
                <w:lang w:eastAsia="ja-JP"/>
              </w:rPr>
            </w:pPr>
            <w:r w:rsidRPr="000552B5">
              <w:t xml:space="preserve">Completed three years B. Pharm (Hons.) course from the Department of Pharmacy, Faculty of Science, University of Rajshahi, Rajshahi-6205, Bangladesh in 1996. </w:t>
            </w:r>
            <w:r w:rsidRPr="000552B5">
              <w:rPr>
                <w:lang w:eastAsia="ja-JP"/>
              </w:rPr>
              <w:t>Obtained 1</w:t>
            </w:r>
            <w:r w:rsidRPr="000552B5">
              <w:rPr>
                <w:vertAlign w:val="superscript"/>
                <w:lang w:eastAsia="ja-JP"/>
              </w:rPr>
              <w:t>st</w:t>
            </w:r>
            <w:r w:rsidRPr="000552B5">
              <w:rPr>
                <w:lang w:eastAsia="ja-JP"/>
              </w:rPr>
              <w:t xml:space="preserve"> class with 61% marks.</w:t>
            </w:r>
          </w:p>
        </w:tc>
      </w:tr>
      <w:tr w:rsidR="00DC2282" w:rsidRPr="000552B5" w14:paraId="3EF239E1" w14:textId="77777777" w:rsidTr="000C42C2">
        <w:trPr>
          <w:trHeight w:val="197"/>
        </w:trPr>
        <w:tc>
          <w:tcPr>
            <w:tcW w:w="2547" w:type="dxa"/>
            <w:tcBorders>
              <w:bottom w:val="single" w:sz="4" w:space="0" w:color="auto"/>
            </w:tcBorders>
          </w:tcPr>
          <w:p w14:paraId="649D51AA" w14:textId="77777777" w:rsidR="00DC2282" w:rsidRPr="000552B5" w:rsidRDefault="00DC2282" w:rsidP="00401459">
            <w:pPr>
              <w:spacing w:line="360" w:lineRule="auto"/>
              <w:jc w:val="both"/>
            </w:pPr>
            <w:r w:rsidRPr="000552B5">
              <w:t>Medium of Instruction</w:t>
            </w:r>
          </w:p>
        </w:tc>
        <w:tc>
          <w:tcPr>
            <w:tcW w:w="6480" w:type="dxa"/>
            <w:tcBorders>
              <w:bottom w:val="single" w:sz="4" w:space="0" w:color="auto"/>
            </w:tcBorders>
          </w:tcPr>
          <w:p w14:paraId="0252D641" w14:textId="77777777" w:rsidR="00DC2282" w:rsidRPr="000552B5" w:rsidRDefault="00DC2282" w:rsidP="00401459">
            <w:pPr>
              <w:pStyle w:val="Heading2"/>
              <w:spacing w:line="360" w:lineRule="auto"/>
              <w:jc w:val="both"/>
              <w:rPr>
                <w:lang w:val="en-US" w:eastAsia="en-US"/>
              </w:rPr>
            </w:pPr>
            <w:r w:rsidRPr="000552B5">
              <w:rPr>
                <w:lang w:val="en-US" w:eastAsia="en-US"/>
              </w:rPr>
              <w:t>English</w:t>
            </w:r>
          </w:p>
        </w:tc>
      </w:tr>
      <w:tr w:rsidR="00DC2282" w:rsidRPr="000552B5" w14:paraId="0806B48C" w14:textId="77777777" w:rsidTr="000C42C2">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tcBorders>
              <w:top w:val="single" w:sz="4" w:space="0" w:color="auto"/>
              <w:left w:val="nil"/>
              <w:bottom w:val="nil"/>
              <w:right w:val="nil"/>
            </w:tcBorders>
          </w:tcPr>
          <w:p w14:paraId="6DA34467" w14:textId="77777777" w:rsidR="00DC2282" w:rsidRPr="000552B5" w:rsidRDefault="00DC2282" w:rsidP="00401459">
            <w:pPr>
              <w:spacing w:line="360" w:lineRule="auto"/>
              <w:jc w:val="both"/>
              <w:rPr>
                <w:b/>
              </w:rPr>
            </w:pPr>
            <w:r w:rsidRPr="000552B5">
              <w:rPr>
                <w:b/>
              </w:rPr>
              <w:t>H.S.C. 1992</w:t>
            </w:r>
          </w:p>
        </w:tc>
        <w:tc>
          <w:tcPr>
            <w:tcW w:w="6480" w:type="dxa"/>
            <w:tcBorders>
              <w:top w:val="single" w:sz="4" w:space="0" w:color="auto"/>
              <w:left w:val="nil"/>
              <w:bottom w:val="nil"/>
              <w:right w:val="nil"/>
            </w:tcBorders>
          </w:tcPr>
          <w:p w14:paraId="2B842831" w14:textId="77777777" w:rsidR="00DC2282" w:rsidRPr="000552B5" w:rsidRDefault="00DC2282" w:rsidP="00401459">
            <w:pPr>
              <w:spacing w:line="360" w:lineRule="auto"/>
              <w:jc w:val="both"/>
            </w:pPr>
            <w:r w:rsidRPr="000552B5">
              <w:t>Passed two years Higher Secondary Certificate (H.S.C.) examination from Bagher Para Degree College, Jessore, Bangladesh in 1992. Obtained 1</w:t>
            </w:r>
            <w:r w:rsidRPr="000552B5">
              <w:rPr>
                <w:vertAlign w:val="superscript"/>
              </w:rPr>
              <w:t>st</w:t>
            </w:r>
            <w:r w:rsidRPr="000552B5">
              <w:t xml:space="preserve"> division with 68.3% marks.</w:t>
            </w:r>
          </w:p>
        </w:tc>
      </w:tr>
      <w:tr w:rsidR="000C42C2" w:rsidRPr="000552B5" w14:paraId="18DCF546" w14:textId="77777777" w:rsidTr="000C42C2">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tcBorders>
              <w:top w:val="nil"/>
              <w:left w:val="nil"/>
              <w:bottom w:val="single" w:sz="4" w:space="0" w:color="auto"/>
              <w:right w:val="nil"/>
            </w:tcBorders>
          </w:tcPr>
          <w:p w14:paraId="50BF1A53" w14:textId="63AB2944" w:rsidR="000C42C2" w:rsidRPr="000552B5" w:rsidRDefault="000C42C2" w:rsidP="000C42C2">
            <w:pPr>
              <w:spacing w:line="360" w:lineRule="auto"/>
              <w:jc w:val="both"/>
              <w:rPr>
                <w:b/>
              </w:rPr>
            </w:pPr>
            <w:r w:rsidRPr="000552B5">
              <w:t>Medium of Instruction</w:t>
            </w:r>
          </w:p>
        </w:tc>
        <w:tc>
          <w:tcPr>
            <w:tcW w:w="6480" w:type="dxa"/>
            <w:tcBorders>
              <w:top w:val="nil"/>
              <w:left w:val="nil"/>
              <w:bottom w:val="single" w:sz="4" w:space="0" w:color="auto"/>
              <w:right w:val="nil"/>
            </w:tcBorders>
          </w:tcPr>
          <w:p w14:paraId="4E61CC07" w14:textId="081CDAE9" w:rsidR="000C42C2" w:rsidRPr="004024A5" w:rsidRDefault="000C42C2" w:rsidP="000C42C2">
            <w:pPr>
              <w:spacing w:line="360" w:lineRule="auto"/>
              <w:jc w:val="both"/>
              <w:rPr>
                <w:b/>
                <w:bCs/>
              </w:rPr>
            </w:pPr>
            <w:r w:rsidRPr="004024A5">
              <w:rPr>
                <w:b/>
                <w:bCs/>
              </w:rPr>
              <w:t>Bangla</w:t>
            </w:r>
          </w:p>
        </w:tc>
      </w:tr>
      <w:tr w:rsidR="000C42C2" w:rsidRPr="000552B5" w14:paraId="113DAE05" w14:textId="77777777" w:rsidTr="000C42C2">
        <w:tc>
          <w:tcPr>
            <w:tcW w:w="2547" w:type="dxa"/>
            <w:tcBorders>
              <w:top w:val="single" w:sz="4" w:space="0" w:color="auto"/>
              <w:bottom w:val="nil"/>
            </w:tcBorders>
          </w:tcPr>
          <w:p w14:paraId="0449230C" w14:textId="77777777" w:rsidR="000C42C2" w:rsidRPr="000552B5" w:rsidRDefault="000C42C2" w:rsidP="000C42C2">
            <w:pPr>
              <w:spacing w:line="360" w:lineRule="auto"/>
              <w:jc w:val="both"/>
              <w:rPr>
                <w:b/>
              </w:rPr>
            </w:pPr>
            <w:r w:rsidRPr="000552B5">
              <w:rPr>
                <w:b/>
              </w:rPr>
              <w:t>S.S.C. 1990</w:t>
            </w:r>
          </w:p>
        </w:tc>
        <w:tc>
          <w:tcPr>
            <w:tcW w:w="6480" w:type="dxa"/>
            <w:tcBorders>
              <w:top w:val="single" w:sz="4" w:space="0" w:color="auto"/>
              <w:bottom w:val="nil"/>
            </w:tcBorders>
          </w:tcPr>
          <w:p w14:paraId="04D24214" w14:textId="77777777" w:rsidR="000C42C2" w:rsidRPr="000552B5" w:rsidRDefault="000C42C2" w:rsidP="000C42C2">
            <w:pPr>
              <w:spacing w:line="360" w:lineRule="auto"/>
              <w:jc w:val="both"/>
            </w:pPr>
            <w:proofErr w:type="spellStart"/>
            <w:r w:rsidRPr="000552B5">
              <w:t>Passed</w:t>
            </w:r>
            <w:proofErr w:type="spellEnd"/>
            <w:r w:rsidRPr="000552B5">
              <w:t xml:space="preserve"> ten years Secondary School Certificate (S.S.C.) examination from Bagher Para Pilot High School, Jessore, Bangladesh in 1990. Obtained 1</w:t>
            </w:r>
            <w:r w:rsidRPr="000552B5">
              <w:rPr>
                <w:vertAlign w:val="superscript"/>
              </w:rPr>
              <w:t>st</w:t>
            </w:r>
            <w:r w:rsidRPr="000552B5">
              <w:t xml:space="preserve"> division with 68.5% marks.</w:t>
            </w:r>
          </w:p>
        </w:tc>
      </w:tr>
      <w:tr w:rsidR="000C42C2" w:rsidRPr="000552B5" w14:paraId="0D27E341" w14:textId="77777777" w:rsidTr="000C42C2">
        <w:tc>
          <w:tcPr>
            <w:tcW w:w="2547" w:type="dxa"/>
            <w:tcBorders>
              <w:top w:val="nil"/>
              <w:bottom w:val="single" w:sz="4" w:space="0" w:color="auto"/>
            </w:tcBorders>
          </w:tcPr>
          <w:p w14:paraId="7A7D96F0" w14:textId="4A5F0AC2" w:rsidR="000C42C2" w:rsidRPr="000552B5" w:rsidRDefault="000C42C2" w:rsidP="000C42C2">
            <w:pPr>
              <w:spacing w:line="360" w:lineRule="auto"/>
              <w:jc w:val="both"/>
              <w:rPr>
                <w:b/>
              </w:rPr>
            </w:pPr>
            <w:r w:rsidRPr="000552B5">
              <w:t>Medium of Instruction</w:t>
            </w:r>
          </w:p>
        </w:tc>
        <w:tc>
          <w:tcPr>
            <w:tcW w:w="6480" w:type="dxa"/>
            <w:tcBorders>
              <w:top w:val="nil"/>
              <w:bottom w:val="single" w:sz="4" w:space="0" w:color="auto"/>
            </w:tcBorders>
          </w:tcPr>
          <w:p w14:paraId="3F1469B4" w14:textId="6CCB453B" w:rsidR="000C42C2" w:rsidRPr="004024A5" w:rsidRDefault="000C42C2" w:rsidP="000C42C2">
            <w:pPr>
              <w:spacing w:line="360" w:lineRule="auto"/>
              <w:jc w:val="both"/>
              <w:rPr>
                <w:b/>
                <w:bCs/>
              </w:rPr>
            </w:pPr>
            <w:r w:rsidRPr="004024A5">
              <w:rPr>
                <w:b/>
                <w:bCs/>
              </w:rPr>
              <w:t>Bangla</w:t>
            </w:r>
          </w:p>
        </w:tc>
      </w:tr>
    </w:tbl>
    <w:p w14:paraId="0649A480" w14:textId="77777777" w:rsidR="00DC2282" w:rsidRPr="000552B5" w:rsidRDefault="00DC2282" w:rsidP="00401459">
      <w:pPr>
        <w:spacing w:line="360" w:lineRule="auto"/>
        <w:jc w:val="both"/>
      </w:pPr>
    </w:p>
    <w:p w14:paraId="52387C32" w14:textId="77777777" w:rsidR="00DC2282" w:rsidRPr="000552B5" w:rsidRDefault="00DC2282" w:rsidP="00401459">
      <w:pPr>
        <w:pStyle w:val="Heading2"/>
        <w:spacing w:line="360" w:lineRule="auto"/>
        <w:jc w:val="both"/>
        <w:rPr>
          <w:u w:val="single"/>
          <w:lang w:val="en-US"/>
        </w:rPr>
      </w:pPr>
      <w:r w:rsidRPr="000552B5">
        <w:rPr>
          <w:u w:val="single"/>
        </w:rPr>
        <w:t>PRESENT STATUS</w:t>
      </w:r>
    </w:p>
    <w:p w14:paraId="5C015EC2" w14:textId="77777777" w:rsidR="00DC2282" w:rsidRDefault="00DC2282" w:rsidP="003C2540">
      <w:pPr>
        <w:pStyle w:val="Heading2"/>
        <w:spacing w:line="360" w:lineRule="auto"/>
        <w:jc w:val="both"/>
        <w:rPr>
          <w:b w:val="0"/>
        </w:rPr>
      </w:pPr>
      <w:r w:rsidRPr="000552B5">
        <w:rPr>
          <w:b w:val="0"/>
          <w:lang w:eastAsia="ja-JP"/>
        </w:rPr>
        <w:t>Professor</w:t>
      </w:r>
      <w:r w:rsidRPr="000552B5">
        <w:rPr>
          <w:b w:val="0"/>
        </w:rPr>
        <w:t>, Department of Pharmacy, University of Rajshahi, Rajshahi-6205,</w:t>
      </w:r>
      <w:r w:rsidRPr="000552B5">
        <w:rPr>
          <w:b w:val="0"/>
          <w:lang w:val="en-US"/>
        </w:rPr>
        <w:t xml:space="preserve"> </w:t>
      </w:r>
      <w:r w:rsidRPr="000552B5">
        <w:rPr>
          <w:b w:val="0"/>
        </w:rPr>
        <w:t>Bangladesh.</w:t>
      </w:r>
    </w:p>
    <w:p w14:paraId="07897BAA" w14:textId="021DA90A" w:rsidR="00850A08" w:rsidRDefault="00850A08" w:rsidP="003C2540">
      <w:pPr>
        <w:spacing w:line="360" w:lineRule="auto"/>
        <w:rPr>
          <w:lang w:val="x-none" w:eastAsia="x-none"/>
        </w:rPr>
      </w:pPr>
      <w:r>
        <w:rPr>
          <w:lang w:val="x-none" w:eastAsia="x-none"/>
        </w:rPr>
        <w:t>Adjunct Professor, Independent University, Bangladesh (IUB), Dhaka-1245, Bangladesh</w:t>
      </w:r>
    </w:p>
    <w:p w14:paraId="0875E9B6" w14:textId="0AB7E86C" w:rsidR="00C44F6C" w:rsidRPr="00850A08" w:rsidRDefault="00C44F6C" w:rsidP="003C2540">
      <w:pPr>
        <w:spacing w:line="360" w:lineRule="auto"/>
        <w:rPr>
          <w:lang w:val="x-none" w:eastAsia="x-none"/>
        </w:rPr>
      </w:pPr>
      <w:r>
        <w:rPr>
          <w:lang w:val="x-none" w:eastAsia="x-none"/>
        </w:rPr>
        <w:t>Part</w:t>
      </w:r>
      <w:r w:rsidR="00F776BA">
        <w:rPr>
          <w:lang w:val="x-none" w:eastAsia="x-none"/>
        </w:rPr>
        <w:t>-</w:t>
      </w:r>
      <w:r>
        <w:rPr>
          <w:lang w:val="x-none" w:eastAsia="x-none"/>
        </w:rPr>
        <w:t xml:space="preserve">time Faculty, </w:t>
      </w:r>
      <w:r>
        <w:t>Pabna University of Science and Technology, Bangladesh.</w:t>
      </w:r>
    </w:p>
    <w:p w14:paraId="3B9D1517" w14:textId="77777777" w:rsidR="00DC2282" w:rsidRDefault="00DC2282" w:rsidP="003C2540">
      <w:pPr>
        <w:spacing w:line="360" w:lineRule="auto"/>
        <w:jc w:val="both"/>
        <w:rPr>
          <w:lang w:eastAsia="x-none" w:bidi="bn-BD"/>
        </w:rPr>
      </w:pPr>
      <w:r w:rsidRPr="000552B5">
        <w:rPr>
          <w:lang w:eastAsia="x-none" w:bidi="bn-BD"/>
        </w:rPr>
        <w:t>Academic Collaboration Advisor, Japan Advanced Institute of Science and Technology (JAIST), Japan.</w:t>
      </w:r>
    </w:p>
    <w:p w14:paraId="79BA950D" w14:textId="42609222" w:rsidR="00E779C5" w:rsidRPr="000552B5" w:rsidRDefault="00E779C5" w:rsidP="003C2540">
      <w:pPr>
        <w:spacing w:line="360" w:lineRule="auto"/>
        <w:jc w:val="both"/>
        <w:rPr>
          <w:lang w:eastAsia="x-none" w:bidi="bn-BD"/>
        </w:rPr>
      </w:pPr>
      <w:r>
        <w:rPr>
          <w:lang w:eastAsia="x-none" w:bidi="bn-BD"/>
        </w:rPr>
        <w:t>Student Advisor, Rajshahi University Pharmacy Association (RUPA), Department of Pharmacy, Rajshahi University,</w:t>
      </w:r>
      <w:r w:rsidR="00AE4DAD">
        <w:rPr>
          <w:lang w:eastAsia="x-none" w:bidi="bn-BD"/>
        </w:rPr>
        <w:t xml:space="preserve"> Rajshahi-6205, </w:t>
      </w:r>
      <w:r>
        <w:rPr>
          <w:lang w:eastAsia="x-none" w:bidi="bn-BD"/>
        </w:rPr>
        <w:t>Bangladesh.</w:t>
      </w:r>
    </w:p>
    <w:p w14:paraId="143EDA51" w14:textId="77777777" w:rsidR="00DC2282" w:rsidRPr="000552B5" w:rsidRDefault="00DC2282" w:rsidP="00401459">
      <w:pPr>
        <w:spacing w:line="360" w:lineRule="auto"/>
        <w:jc w:val="both"/>
        <w:rPr>
          <w:lang w:val="x-none"/>
        </w:rPr>
      </w:pPr>
    </w:p>
    <w:p w14:paraId="4A4A096D" w14:textId="77777777" w:rsidR="00DC2282" w:rsidRPr="000552B5" w:rsidRDefault="00DC2282" w:rsidP="00401459">
      <w:pPr>
        <w:spacing w:line="360" w:lineRule="auto"/>
        <w:jc w:val="both"/>
        <w:rPr>
          <w:b/>
          <w:u w:val="single"/>
        </w:rPr>
      </w:pPr>
      <w:r w:rsidRPr="000552B5">
        <w:rPr>
          <w:b/>
          <w:u w:val="single"/>
        </w:rPr>
        <w:t>JOB EXPERIENCE AND SUBJECT TAUGHT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5504"/>
      </w:tblGrid>
      <w:tr w:rsidR="00DC2282" w:rsidRPr="000552B5" w14:paraId="4E01FBC3" w14:textId="77777777" w:rsidTr="000F73E1">
        <w:tc>
          <w:tcPr>
            <w:tcW w:w="3405" w:type="dxa"/>
          </w:tcPr>
          <w:p w14:paraId="31408B14" w14:textId="36CE5B6F" w:rsidR="00DC2282" w:rsidRPr="000552B5" w:rsidRDefault="00DC2282" w:rsidP="00401459">
            <w:pPr>
              <w:spacing w:line="360" w:lineRule="auto"/>
              <w:jc w:val="both"/>
            </w:pPr>
            <w:r w:rsidRPr="000552B5">
              <w:t>From</w:t>
            </w:r>
            <w:r w:rsidR="00850A08">
              <w:t xml:space="preserve"> July</w:t>
            </w:r>
            <w:r w:rsidRPr="000552B5">
              <w:t>, 202</w:t>
            </w:r>
            <w:r w:rsidR="00850A08">
              <w:t>5</w:t>
            </w:r>
            <w:r w:rsidRPr="000552B5">
              <w:t xml:space="preserve"> to </w:t>
            </w:r>
            <w:r w:rsidR="00850A08">
              <w:t>December</w:t>
            </w:r>
            <w:r w:rsidRPr="000552B5">
              <w:t xml:space="preserve"> 31, 202</w:t>
            </w:r>
            <w:r w:rsidR="00850A08">
              <w:t>5</w:t>
            </w:r>
          </w:p>
        </w:tc>
        <w:tc>
          <w:tcPr>
            <w:tcW w:w="5504" w:type="dxa"/>
          </w:tcPr>
          <w:p w14:paraId="142441EE" w14:textId="7F268C9D" w:rsidR="00DC2282" w:rsidRPr="000552B5" w:rsidRDefault="00850A08" w:rsidP="00401459">
            <w:pPr>
              <w:spacing w:line="360" w:lineRule="auto"/>
              <w:jc w:val="both"/>
            </w:pPr>
            <w:r>
              <w:t>Part-time Faculty, Pabna University of Science and Technology, Bangladesh.</w:t>
            </w:r>
          </w:p>
        </w:tc>
      </w:tr>
      <w:tr w:rsidR="00850A08" w:rsidRPr="000552B5" w14:paraId="54953A0B" w14:textId="77777777" w:rsidTr="000F73E1">
        <w:tc>
          <w:tcPr>
            <w:tcW w:w="3405" w:type="dxa"/>
          </w:tcPr>
          <w:p w14:paraId="0EBD2883" w14:textId="123BDF63" w:rsidR="00850A08" w:rsidRPr="000552B5" w:rsidRDefault="00850A08" w:rsidP="00850A08">
            <w:pPr>
              <w:spacing w:line="360" w:lineRule="auto"/>
              <w:jc w:val="both"/>
            </w:pPr>
            <w:r w:rsidRPr="000552B5">
              <w:t>From</w:t>
            </w:r>
            <w:r>
              <w:t xml:space="preserve"> July</w:t>
            </w:r>
            <w:r w:rsidRPr="000552B5">
              <w:t>, 202</w:t>
            </w:r>
            <w:r>
              <w:t>5</w:t>
            </w:r>
            <w:r w:rsidRPr="000552B5">
              <w:t xml:space="preserve"> to </w:t>
            </w:r>
            <w:r>
              <w:t>December</w:t>
            </w:r>
            <w:r w:rsidRPr="000552B5">
              <w:t xml:space="preserve"> 31, 202</w:t>
            </w:r>
            <w:r>
              <w:t>5</w:t>
            </w:r>
          </w:p>
        </w:tc>
        <w:tc>
          <w:tcPr>
            <w:tcW w:w="5504" w:type="dxa"/>
          </w:tcPr>
          <w:p w14:paraId="09C7E47D" w14:textId="1DF5A086" w:rsidR="00850A08" w:rsidRDefault="00850A08" w:rsidP="00850A08">
            <w:pPr>
              <w:spacing w:line="360" w:lineRule="auto"/>
              <w:jc w:val="both"/>
            </w:pPr>
            <w:r>
              <w:t>Adjunct Professor, Independent University, Bangladesh (IUB), Dhaka-1245, Bangladesh.</w:t>
            </w:r>
          </w:p>
        </w:tc>
      </w:tr>
      <w:tr w:rsidR="00850A08" w:rsidRPr="000552B5" w14:paraId="1BAA7597" w14:textId="77777777" w:rsidTr="00880198">
        <w:tc>
          <w:tcPr>
            <w:tcW w:w="3405" w:type="dxa"/>
          </w:tcPr>
          <w:p w14:paraId="1C9DE433" w14:textId="77777777" w:rsidR="00850A08" w:rsidRPr="000552B5" w:rsidRDefault="00850A08" w:rsidP="00850A08">
            <w:pPr>
              <w:spacing w:line="360" w:lineRule="auto"/>
              <w:jc w:val="both"/>
            </w:pPr>
            <w:r w:rsidRPr="000552B5">
              <w:t>From April, 2020 to March 31, 2022</w:t>
            </w:r>
          </w:p>
        </w:tc>
        <w:tc>
          <w:tcPr>
            <w:tcW w:w="5504" w:type="dxa"/>
          </w:tcPr>
          <w:p w14:paraId="70482B1A" w14:textId="77777777" w:rsidR="00850A08" w:rsidRPr="000552B5" w:rsidRDefault="00850A08" w:rsidP="00850A08">
            <w:pPr>
              <w:spacing w:line="360" w:lineRule="auto"/>
              <w:jc w:val="both"/>
            </w:pPr>
            <w:r w:rsidRPr="000552B5">
              <w:t>As Academic Collaboration Advisor, JAIST, Japan. Subject Taught: Cancer Biology</w:t>
            </w:r>
          </w:p>
        </w:tc>
      </w:tr>
      <w:tr w:rsidR="00850A08" w:rsidRPr="000552B5" w14:paraId="205A1485" w14:textId="77777777" w:rsidTr="000F73E1">
        <w:tc>
          <w:tcPr>
            <w:tcW w:w="3405" w:type="dxa"/>
          </w:tcPr>
          <w:p w14:paraId="3D243970" w14:textId="77777777" w:rsidR="00850A08" w:rsidRPr="000552B5" w:rsidRDefault="00850A08" w:rsidP="00850A08">
            <w:pPr>
              <w:spacing w:line="360" w:lineRule="auto"/>
              <w:jc w:val="both"/>
            </w:pPr>
            <w:r w:rsidRPr="000552B5">
              <w:t>From April, 2018 to March 31, 2020</w:t>
            </w:r>
          </w:p>
        </w:tc>
        <w:tc>
          <w:tcPr>
            <w:tcW w:w="5504" w:type="dxa"/>
          </w:tcPr>
          <w:p w14:paraId="31BC501C" w14:textId="77777777" w:rsidR="00850A08" w:rsidRPr="000552B5" w:rsidRDefault="00850A08" w:rsidP="00850A08">
            <w:pPr>
              <w:spacing w:line="360" w:lineRule="auto"/>
              <w:jc w:val="both"/>
            </w:pPr>
            <w:r w:rsidRPr="000552B5">
              <w:t>As Academic Collaboration Advisor, JAIST, Japan. Subject Taught: Cancer Biology</w:t>
            </w:r>
          </w:p>
        </w:tc>
      </w:tr>
      <w:tr w:rsidR="00850A08" w:rsidRPr="000552B5" w14:paraId="4E7BCB62" w14:textId="77777777" w:rsidTr="000F73E1">
        <w:tc>
          <w:tcPr>
            <w:tcW w:w="3405" w:type="dxa"/>
          </w:tcPr>
          <w:p w14:paraId="3AD1FDB2" w14:textId="77777777" w:rsidR="00850A08" w:rsidRPr="000552B5" w:rsidRDefault="00850A08" w:rsidP="00850A08">
            <w:pPr>
              <w:spacing w:line="360" w:lineRule="auto"/>
              <w:jc w:val="both"/>
            </w:pPr>
            <w:r w:rsidRPr="000552B5">
              <w:t>From December 15, 2018 to March 13, 2019</w:t>
            </w:r>
          </w:p>
        </w:tc>
        <w:tc>
          <w:tcPr>
            <w:tcW w:w="5504" w:type="dxa"/>
          </w:tcPr>
          <w:p w14:paraId="24FE652A" w14:textId="77777777" w:rsidR="00850A08" w:rsidRPr="000552B5" w:rsidRDefault="00850A08" w:rsidP="00850A08">
            <w:pPr>
              <w:spacing w:line="360" w:lineRule="auto"/>
              <w:jc w:val="both"/>
            </w:pPr>
            <w:r w:rsidRPr="000552B5">
              <w:t>As visiting Research Scientist at JAIST, Japan. Subject Taught: Cancer Biology</w:t>
            </w:r>
          </w:p>
        </w:tc>
      </w:tr>
      <w:tr w:rsidR="00850A08" w:rsidRPr="000552B5" w14:paraId="68D6253E" w14:textId="77777777" w:rsidTr="000F73E1">
        <w:tc>
          <w:tcPr>
            <w:tcW w:w="3405" w:type="dxa"/>
          </w:tcPr>
          <w:p w14:paraId="7E36413E" w14:textId="77777777" w:rsidR="00850A08" w:rsidRPr="000552B5" w:rsidRDefault="00850A08" w:rsidP="00850A08">
            <w:pPr>
              <w:spacing w:line="360" w:lineRule="auto"/>
              <w:jc w:val="both"/>
            </w:pPr>
            <w:r w:rsidRPr="000552B5">
              <w:t>From September 15, 2015 to till date</w:t>
            </w:r>
          </w:p>
        </w:tc>
        <w:tc>
          <w:tcPr>
            <w:tcW w:w="5504" w:type="dxa"/>
          </w:tcPr>
          <w:p w14:paraId="01D1890A" w14:textId="77777777" w:rsidR="00850A08" w:rsidRDefault="00850A08" w:rsidP="00850A08">
            <w:pPr>
              <w:spacing w:line="360" w:lineRule="auto"/>
              <w:jc w:val="both"/>
            </w:pPr>
            <w:r w:rsidRPr="000552B5">
              <w:t xml:space="preserve">As Professor, Department of Pharmacy, University of Rajshahi, Bangladesh. </w:t>
            </w:r>
          </w:p>
          <w:p w14:paraId="0271F524" w14:textId="3A379811" w:rsidR="00850A08" w:rsidRPr="000552B5" w:rsidRDefault="00850A08" w:rsidP="00850A08">
            <w:pPr>
              <w:spacing w:line="360" w:lineRule="auto"/>
              <w:jc w:val="both"/>
            </w:pPr>
            <w:r w:rsidRPr="000552B5">
              <w:t>Subject Taught: Physiology, Pharmacology, Biopharmaceutics</w:t>
            </w:r>
          </w:p>
        </w:tc>
      </w:tr>
      <w:tr w:rsidR="00850A08" w:rsidRPr="000552B5" w14:paraId="6450034D" w14:textId="77777777" w:rsidTr="000F73E1">
        <w:tc>
          <w:tcPr>
            <w:tcW w:w="3405" w:type="dxa"/>
          </w:tcPr>
          <w:p w14:paraId="7A5F9A15" w14:textId="77777777" w:rsidR="00850A08" w:rsidRPr="000552B5" w:rsidRDefault="00850A08" w:rsidP="00850A08">
            <w:pPr>
              <w:spacing w:line="360" w:lineRule="auto"/>
              <w:jc w:val="both"/>
            </w:pPr>
            <w:r w:rsidRPr="000552B5">
              <w:t>From April 17, 2014 to April 16, 2016</w:t>
            </w:r>
          </w:p>
        </w:tc>
        <w:tc>
          <w:tcPr>
            <w:tcW w:w="5504" w:type="dxa"/>
          </w:tcPr>
          <w:p w14:paraId="58CB0DAB" w14:textId="77777777" w:rsidR="00850A08" w:rsidRDefault="00850A08" w:rsidP="00850A08">
            <w:pPr>
              <w:spacing w:line="360" w:lineRule="auto"/>
              <w:jc w:val="both"/>
            </w:pPr>
            <w:r w:rsidRPr="000552B5">
              <w:t>As a postdoctoral researcher in Kyoto University, Japan</w:t>
            </w:r>
            <w:r>
              <w:t>.</w:t>
            </w:r>
          </w:p>
          <w:p w14:paraId="40A71150" w14:textId="2D7EAAE1" w:rsidR="00850A08" w:rsidRPr="000552B5" w:rsidRDefault="00850A08" w:rsidP="00850A08">
            <w:pPr>
              <w:spacing w:line="360" w:lineRule="auto"/>
              <w:jc w:val="both"/>
            </w:pPr>
            <w:r w:rsidRPr="000552B5">
              <w:t xml:space="preserve">Subject Taught: </w:t>
            </w:r>
            <w:r>
              <w:t>Drosophila fly Genetics</w:t>
            </w:r>
          </w:p>
        </w:tc>
      </w:tr>
      <w:tr w:rsidR="00850A08" w:rsidRPr="000552B5" w14:paraId="3FCC4591" w14:textId="77777777" w:rsidTr="000F73E1">
        <w:tc>
          <w:tcPr>
            <w:tcW w:w="3405" w:type="dxa"/>
          </w:tcPr>
          <w:p w14:paraId="6C9B879F" w14:textId="77777777" w:rsidR="00850A08" w:rsidRPr="000552B5" w:rsidRDefault="00850A08" w:rsidP="00850A08">
            <w:pPr>
              <w:spacing w:line="360" w:lineRule="auto"/>
              <w:jc w:val="both"/>
            </w:pPr>
            <w:r w:rsidRPr="000552B5">
              <w:t>From December 9, 2010 to September 14, 2015</w:t>
            </w:r>
          </w:p>
        </w:tc>
        <w:tc>
          <w:tcPr>
            <w:tcW w:w="5504" w:type="dxa"/>
          </w:tcPr>
          <w:p w14:paraId="610AC0A1" w14:textId="77777777" w:rsidR="00850A08" w:rsidRDefault="00850A08" w:rsidP="00850A08">
            <w:pPr>
              <w:spacing w:line="360" w:lineRule="auto"/>
              <w:jc w:val="both"/>
            </w:pPr>
            <w:r w:rsidRPr="000552B5">
              <w:t xml:space="preserve">As Associate Professor, Department of Pharmacy, University of Rajshahi, Bangladesh. </w:t>
            </w:r>
          </w:p>
          <w:p w14:paraId="25AED91F" w14:textId="5E82F556" w:rsidR="00850A08" w:rsidRPr="000552B5" w:rsidRDefault="00850A08" w:rsidP="00850A08">
            <w:pPr>
              <w:spacing w:line="360" w:lineRule="auto"/>
              <w:jc w:val="both"/>
            </w:pPr>
            <w:r w:rsidRPr="000552B5">
              <w:t>Subject Taught: Physiology, Pharmacology, Biopharmaceutics</w:t>
            </w:r>
          </w:p>
        </w:tc>
      </w:tr>
      <w:tr w:rsidR="00850A08" w:rsidRPr="000552B5" w14:paraId="407868C6" w14:textId="77777777" w:rsidTr="000F73E1">
        <w:tc>
          <w:tcPr>
            <w:tcW w:w="3405" w:type="dxa"/>
          </w:tcPr>
          <w:p w14:paraId="1A959435" w14:textId="77777777" w:rsidR="00850A08" w:rsidRPr="000552B5" w:rsidRDefault="00850A08" w:rsidP="00850A08">
            <w:pPr>
              <w:spacing w:line="360" w:lineRule="auto"/>
              <w:jc w:val="both"/>
            </w:pPr>
            <w:r w:rsidRPr="000552B5">
              <w:t>From October, 2006 to June 2010</w:t>
            </w:r>
          </w:p>
        </w:tc>
        <w:tc>
          <w:tcPr>
            <w:tcW w:w="5504" w:type="dxa"/>
          </w:tcPr>
          <w:p w14:paraId="0F3BC9FA" w14:textId="77777777" w:rsidR="00850A08" w:rsidRDefault="00850A08" w:rsidP="00850A08">
            <w:pPr>
              <w:spacing w:line="360" w:lineRule="auto"/>
              <w:jc w:val="both"/>
            </w:pPr>
            <w:r w:rsidRPr="000552B5">
              <w:t>As PhD student at Japan Advanced Institute of Science and Technology (JAIST), Japan</w:t>
            </w:r>
          </w:p>
          <w:p w14:paraId="7763887F" w14:textId="0EC65D79" w:rsidR="00850A08" w:rsidRPr="000552B5" w:rsidRDefault="00850A08" w:rsidP="00850A08">
            <w:pPr>
              <w:spacing w:line="360" w:lineRule="auto"/>
              <w:jc w:val="both"/>
            </w:pPr>
            <w:r w:rsidRPr="000552B5">
              <w:t xml:space="preserve">Subject Taught: </w:t>
            </w:r>
            <w:r>
              <w:t>Molecular Biology</w:t>
            </w:r>
          </w:p>
        </w:tc>
      </w:tr>
      <w:tr w:rsidR="00850A08" w:rsidRPr="000552B5" w14:paraId="6B719499" w14:textId="77777777" w:rsidTr="000F73E1">
        <w:tc>
          <w:tcPr>
            <w:tcW w:w="3405" w:type="dxa"/>
          </w:tcPr>
          <w:p w14:paraId="6658387D" w14:textId="77777777" w:rsidR="00850A08" w:rsidRPr="000552B5" w:rsidRDefault="00850A08" w:rsidP="00850A08">
            <w:pPr>
              <w:spacing w:line="360" w:lineRule="auto"/>
              <w:jc w:val="both"/>
            </w:pPr>
            <w:r w:rsidRPr="000552B5">
              <w:t>From November 05, 2005 to December 8, 2010</w:t>
            </w:r>
          </w:p>
        </w:tc>
        <w:tc>
          <w:tcPr>
            <w:tcW w:w="5504" w:type="dxa"/>
          </w:tcPr>
          <w:p w14:paraId="5910D4F1" w14:textId="77777777" w:rsidR="00850A08" w:rsidRDefault="00850A08" w:rsidP="00850A08">
            <w:pPr>
              <w:spacing w:line="360" w:lineRule="auto"/>
              <w:jc w:val="both"/>
            </w:pPr>
            <w:r w:rsidRPr="000552B5">
              <w:t xml:space="preserve">As Assistant Professor, Department of Pharmacy, University of Rajshahi, Bangladesh. </w:t>
            </w:r>
          </w:p>
          <w:p w14:paraId="617BF4F7" w14:textId="748CCFE7" w:rsidR="00850A08" w:rsidRPr="000552B5" w:rsidRDefault="00850A08" w:rsidP="00850A08">
            <w:pPr>
              <w:spacing w:line="360" w:lineRule="auto"/>
              <w:jc w:val="both"/>
            </w:pPr>
            <w:r w:rsidRPr="000552B5">
              <w:t>Subject Taught: Physiology, Pharmacology, Biopharmaceutics</w:t>
            </w:r>
          </w:p>
        </w:tc>
      </w:tr>
      <w:tr w:rsidR="00850A08" w:rsidRPr="000552B5" w14:paraId="41F96490" w14:textId="77777777" w:rsidTr="000F73E1">
        <w:tc>
          <w:tcPr>
            <w:tcW w:w="3405" w:type="dxa"/>
          </w:tcPr>
          <w:p w14:paraId="7F5EAEDC" w14:textId="77777777" w:rsidR="00850A08" w:rsidRPr="000552B5" w:rsidRDefault="00850A08" w:rsidP="00850A08">
            <w:pPr>
              <w:spacing w:line="360" w:lineRule="auto"/>
              <w:jc w:val="both"/>
            </w:pPr>
            <w:r w:rsidRPr="000552B5">
              <w:t>From November 05, 2002 to November 04, 2005</w:t>
            </w:r>
          </w:p>
        </w:tc>
        <w:tc>
          <w:tcPr>
            <w:tcW w:w="5504" w:type="dxa"/>
          </w:tcPr>
          <w:p w14:paraId="6E6722BC" w14:textId="77777777" w:rsidR="00850A08" w:rsidRPr="000552B5" w:rsidRDefault="00850A08" w:rsidP="00850A08">
            <w:pPr>
              <w:spacing w:line="360" w:lineRule="auto"/>
              <w:jc w:val="both"/>
            </w:pPr>
            <w:r w:rsidRPr="000552B5">
              <w:t>As Lecturer, Department of Pharmacy, University of Rajshahi, Bangladesh.</w:t>
            </w:r>
          </w:p>
          <w:p w14:paraId="05AC6708" w14:textId="77777777" w:rsidR="00850A08" w:rsidRPr="000552B5" w:rsidRDefault="00850A08" w:rsidP="00850A08">
            <w:pPr>
              <w:spacing w:line="360" w:lineRule="auto"/>
              <w:jc w:val="both"/>
            </w:pPr>
            <w:r w:rsidRPr="000552B5">
              <w:t>Subject Taught: Physiology, Pharmacology, Biopharmaceutics</w:t>
            </w:r>
          </w:p>
        </w:tc>
      </w:tr>
      <w:tr w:rsidR="00850A08" w:rsidRPr="000552B5" w14:paraId="5FB6966C" w14:textId="77777777" w:rsidTr="000F73E1">
        <w:tc>
          <w:tcPr>
            <w:tcW w:w="3405" w:type="dxa"/>
          </w:tcPr>
          <w:p w14:paraId="1793CD2B" w14:textId="77777777" w:rsidR="00850A08" w:rsidRPr="000552B5" w:rsidRDefault="00850A08" w:rsidP="00850A08">
            <w:pPr>
              <w:spacing w:line="360" w:lineRule="auto"/>
              <w:jc w:val="both"/>
            </w:pPr>
            <w:r w:rsidRPr="000552B5">
              <w:t>From February 28, 2001 to November 03, 2002</w:t>
            </w:r>
          </w:p>
        </w:tc>
        <w:tc>
          <w:tcPr>
            <w:tcW w:w="5504" w:type="dxa"/>
          </w:tcPr>
          <w:p w14:paraId="1C32B0D5" w14:textId="77777777" w:rsidR="00850A08" w:rsidRPr="000552B5" w:rsidRDefault="00850A08" w:rsidP="00850A08">
            <w:pPr>
              <w:spacing w:line="360" w:lineRule="auto"/>
              <w:jc w:val="both"/>
            </w:pPr>
            <w:r w:rsidRPr="000552B5">
              <w:t xml:space="preserve">As Product Executive in Nipa Pharmaceutical Ltd., Bangladesh. </w:t>
            </w:r>
          </w:p>
        </w:tc>
      </w:tr>
      <w:tr w:rsidR="00850A08" w:rsidRPr="000552B5" w14:paraId="23F5C282" w14:textId="77777777" w:rsidTr="000F73E1">
        <w:tc>
          <w:tcPr>
            <w:tcW w:w="3405" w:type="dxa"/>
          </w:tcPr>
          <w:p w14:paraId="7AB58C2A" w14:textId="77777777" w:rsidR="00850A08" w:rsidRPr="000552B5" w:rsidRDefault="00850A08" w:rsidP="00850A08">
            <w:pPr>
              <w:spacing w:line="360" w:lineRule="auto"/>
              <w:jc w:val="both"/>
            </w:pPr>
            <w:r w:rsidRPr="000552B5">
              <w:t>From June 20, 1999 to February 25, 2001</w:t>
            </w:r>
          </w:p>
        </w:tc>
        <w:tc>
          <w:tcPr>
            <w:tcW w:w="5504" w:type="dxa"/>
          </w:tcPr>
          <w:p w14:paraId="21CF2CC8" w14:textId="05A439A8" w:rsidR="00850A08" w:rsidRPr="000552B5" w:rsidRDefault="00850A08" w:rsidP="00850A08">
            <w:pPr>
              <w:spacing w:line="360" w:lineRule="auto"/>
              <w:jc w:val="both"/>
            </w:pPr>
            <w:r w:rsidRPr="000552B5">
              <w:t>As Executive in EDRU</w:t>
            </w:r>
            <w:r>
              <w:t>C</w:t>
            </w:r>
            <w:r w:rsidRPr="000552B5">
              <w:t xml:space="preserve"> Pharmaceuticals Ltd., Bangladesh.</w:t>
            </w:r>
          </w:p>
        </w:tc>
      </w:tr>
    </w:tbl>
    <w:p w14:paraId="2633C481" w14:textId="77777777" w:rsidR="00DC2282" w:rsidRPr="000552B5" w:rsidRDefault="00DC2282" w:rsidP="00401459">
      <w:pPr>
        <w:pStyle w:val="Heading2"/>
        <w:spacing w:line="360" w:lineRule="auto"/>
        <w:jc w:val="both"/>
        <w:rPr>
          <w:lang w:val="en-US"/>
        </w:rPr>
      </w:pPr>
    </w:p>
    <w:p w14:paraId="2B064316" w14:textId="77777777" w:rsidR="00DC2282" w:rsidRPr="000552B5" w:rsidRDefault="00DC2282" w:rsidP="00401459">
      <w:pPr>
        <w:pStyle w:val="Heading2"/>
        <w:spacing w:line="360" w:lineRule="auto"/>
        <w:jc w:val="both"/>
        <w:rPr>
          <w:u w:val="single"/>
        </w:rPr>
      </w:pPr>
      <w:r w:rsidRPr="000552B5">
        <w:rPr>
          <w:u w:val="single"/>
        </w:rPr>
        <w:t>RESEARCH EXPERIENCE</w:t>
      </w:r>
    </w:p>
    <w:tbl>
      <w:tblPr>
        <w:tblW w:w="0" w:type="auto"/>
        <w:tblLook w:val="0000" w:firstRow="0" w:lastRow="0" w:firstColumn="0" w:lastColumn="0" w:noHBand="0" w:noVBand="0"/>
      </w:tblPr>
      <w:tblGrid>
        <w:gridCol w:w="9027"/>
      </w:tblGrid>
      <w:tr w:rsidR="00DC2282" w:rsidRPr="000552B5" w14:paraId="62F42AA4" w14:textId="77777777" w:rsidTr="00653167">
        <w:tc>
          <w:tcPr>
            <w:tcW w:w="9027" w:type="dxa"/>
          </w:tcPr>
          <w:p w14:paraId="2A485BA4" w14:textId="2AAECC22" w:rsidR="00DC2282" w:rsidRPr="000552B5" w:rsidRDefault="00DC2282" w:rsidP="00401459">
            <w:pPr>
              <w:spacing w:line="360" w:lineRule="auto"/>
              <w:jc w:val="both"/>
              <w:rPr>
                <w:bCs/>
              </w:rPr>
            </w:pPr>
            <w:r w:rsidRPr="000552B5">
              <w:rPr>
                <w:b/>
                <w:lang w:eastAsia="ja-JP"/>
              </w:rPr>
              <w:t>(</w:t>
            </w:r>
            <w:proofErr w:type="spellStart"/>
            <w:r w:rsidRPr="000552B5">
              <w:rPr>
                <w:b/>
                <w:lang w:eastAsia="ja-JP"/>
              </w:rPr>
              <w:t>i</w:t>
            </w:r>
            <w:proofErr w:type="spellEnd"/>
            <w:r w:rsidRPr="000552B5">
              <w:rPr>
                <w:b/>
                <w:lang w:eastAsia="ja-JP"/>
              </w:rPr>
              <w:t xml:space="preserve">) </w:t>
            </w:r>
            <w:r w:rsidRPr="000552B5">
              <w:rPr>
                <w:lang w:eastAsia="ja-JP"/>
              </w:rPr>
              <w:t>Supervised Master of Pharmacy (M. Pharm.) and Doctor of Philosophy (PhD) level students who are engaged in research</w:t>
            </w:r>
            <w:r w:rsidRPr="000552B5">
              <w:t xml:space="preserve"> for the development of drugs having antioxidant properties from medicinal plants to be used in the treatment of wide variety of diseases such as cancer, diabetes, cardiovascular disease,</w:t>
            </w:r>
            <w:r w:rsidRPr="000552B5">
              <w:rPr>
                <w:lang w:eastAsia="ja-JP"/>
              </w:rPr>
              <w:t xml:space="preserve"> A</w:t>
            </w:r>
            <w:r w:rsidRPr="000552B5">
              <w:t>lzheimer’s</w:t>
            </w:r>
            <w:r w:rsidRPr="000552B5">
              <w:rPr>
                <w:lang w:eastAsia="ja-JP"/>
              </w:rPr>
              <w:t xml:space="preserve"> disease</w:t>
            </w:r>
            <w:r w:rsidRPr="000552B5">
              <w:t xml:space="preserve"> </w:t>
            </w:r>
            <w:proofErr w:type="spellStart"/>
            <w:r w:rsidRPr="000552B5">
              <w:t>etc</w:t>
            </w:r>
            <w:proofErr w:type="spellEnd"/>
            <w:r w:rsidRPr="000552B5">
              <w:rPr>
                <w:lang w:eastAsia="ja-JP"/>
              </w:rPr>
              <w:t xml:space="preserve"> </w:t>
            </w:r>
            <w:r w:rsidRPr="000552B5">
              <w:t>caused by oxidative stress.</w:t>
            </w:r>
            <w:r w:rsidRPr="000552B5">
              <w:rPr>
                <w:lang w:eastAsia="ja-JP"/>
              </w:rPr>
              <w:t xml:space="preserve"> </w:t>
            </w:r>
            <w:r w:rsidRPr="000552B5">
              <w:rPr>
                <w:bCs/>
              </w:rPr>
              <w:t xml:space="preserve">Supervised 12 and 10 master level students as main and co-supervisor, respectively. </w:t>
            </w:r>
            <w:r w:rsidRPr="000552B5">
              <w:rPr>
                <w:color w:val="000000"/>
              </w:rPr>
              <w:t xml:space="preserve">Currently, I am supervising 2 M. Pharm. students as a main supervisor and </w:t>
            </w:r>
            <w:r w:rsidR="002C6204" w:rsidRPr="000552B5">
              <w:rPr>
                <w:color w:val="000000"/>
              </w:rPr>
              <w:t>two</w:t>
            </w:r>
            <w:r w:rsidRPr="000552B5">
              <w:rPr>
                <w:color w:val="000000"/>
              </w:rPr>
              <w:t xml:space="preserve"> PhD student</w:t>
            </w:r>
            <w:r w:rsidR="002C6204" w:rsidRPr="000552B5">
              <w:rPr>
                <w:color w:val="000000"/>
              </w:rPr>
              <w:t>s</w:t>
            </w:r>
            <w:r w:rsidRPr="000552B5">
              <w:rPr>
                <w:color w:val="000000"/>
              </w:rPr>
              <w:t xml:space="preserve"> as a co-supervisor</w:t>
            </w:r>
            <w:r w:rsidRPr="000552B5">
              <w:rPr>
                <w:bCs/>
              </w:rPr>
              <w:t>. At present, I am trying to identify dietary foods (vegetables, fruits, and spices) having anticancer activity would be considered for prevention of cancers.</w:t>
            </w:r>
          </w:p>
          <w:p w14:paraId="34F06258" w14:textId="77777777" w:rsidR="00DC2282" w:rsidRPr="000552B5" w:rsidRDefault="00DC2282" w:rsidP="00401459">
            <w:pPr>
              <w:spacing w:line="360" w:lineRule="auto"/>
              <w:jc w:val="both"/>
              <w:rPr>
                <w:b/>
                <w:lang w:eastAsia="ja-JP"/>
              </w:rPr>
            </w:pPr>
            <w:r w:rsidRPr="000552B5">
              <w:rPr>
                <w:b/>
                <w:lang w:eastAsia="ja-JP"/>
              </w:rPr>
              <w:t xml:space="preserve">(ii) </w:t>
            </w:r>
            <w:r w:rsidRPr="000552B5">
              <w:rPr>
                <w:bCs/>
                <w:lang w:eastAsia="ja-JP"/>
              </w:rPr>
              <w:t>Three months research experience as Visiting Research Scientist in cancer cell biology.</w:t>
            </w:r>
            <w:r w:rsidRPr="000552B5">
              <w:rPr>
                <w:b/>
                <w:lang w:eastAsia="ja-JP"/>
              </w:rPr>
              <w:t xml:space="preserve"> </w:t>
            </w:r>
            <w:r w:rsidRPr="000552B5">
              <w:rPr>
                <w:color w:val="000000"/>
              </w:rPr>
              <w:t xml:space="preserve">In this study, two compounds (characterized as 7-0-methylmearnsitrin and </w:t>
            </w:r>
            <w:proofErr w:type="spellStart"/>
            <w:r w:rsidRPr="000552B5">
              <w:rPr>
                <w:color w:val="000000"/>
              </w:rPr>
              <w:t>roseoside</w:t>
            </w:r>
            <w:proofErr w:type="spellEnd"/>
            <w:r w:rsidRPr="000552B5">
              <w:rPr>
                <w:color w:val="000000"/>
              </w:rPr>
              <w:t xml:space="preserve"> A with the collaboration of Dr. Kyoko Nakagawa-Goto, Associate Professor, School of Pharmacy, Kanazawa University, Japan) and 120 extracts obtained from plants and dietary foods (vegetables, fruits and spices), respectively were considered and their cytotoxicity as well as apoptotic activities were examined in different cancer cell lines (HeLa, HEK-293, H3122 and H2228).</w:t>
            </w:r>
          </w:p>
          <w:p w14:paraId="04F9938D" w14:textId="77777777" w:rsidR="00DC2282" w:rsidRPr="000552B5" w:rsidRDefault="00DC2282" w:rsidP="00401459">
            <w:pPr>
              <w:spacing w:line="360" w:lineRule="auto"/>
              <w:jc w:val="both"/>
            </w:pPr>
            <w:r w:rsidRPr="000552B5">
              <w:rPr>
                <w:b/>
                <w:lang w:eastAsia="ja-JP"/>
              </w:rPr>
              <w:t>(iii)</w:t>
            </w:r>
            <w:r w:rsidRPr="000552B5">
              <w:rPr>
                <w:lang w:eastAsia="ja-JP"/>
              </w:rPr>
              <w:t xml:space="preserve"> 2 years postdoctoral research experience in </w:t>
            </w:r>
            <w:r w:rsidRPr="000552B5">
              <w:rPr>
                <w:i/>
                <w:iCs/>
                <w:lang w:eastAsia="ja-JP"/>
              </w:rPr>
              <w:t>Drosophila</w:t>
            </w:r>
            <w:r w:rsidRPr="000552B5">
              <w:rPr>
                <w:lang w:eastAsia="ja-JP"/>
              </w:rPr>
              <w:t xml:space="preserve"> fly genetics. In brief, in </w:t>
            </w:r>
            <w:r w:rsidRPr="000552B5">
              <w:rPr>
                <w:i/>
                <w:iCs/>
              </w:rPr>
              <w:t>Drosophila</w:t>
            </w:r>
            <w:r w:rsidRPr="000552B5">
              <w:t xml:space="preserve"> imaginal epithelia, clones of cells mutant for evolutionarily conserved tumor suppressors such as </w:t>
            </w:r>
            <w:r w:rsidRPr="000552B5">
              <w:rPr>
                <w:i/>
              </w:rPr>
              <w:t>scribble</w:t>
            </w:r>
            <w:r w:rsidRPr="000552B5">
              <w:t xml:space="preserve"> or </w:t>
            </w:r>
            <w:r w:rsidRPr="000552B5">
              <w:rPr>
                <w:i/>
              </w:rPr>
              <w:t>discs large</w:t>
            </w:r>
            <w:r w:rsidRPr="000552B5">
              <w:t xml:space="preserve"> lose their polarity and are eliminated from the tissue by cell competition. Intriguingly, clones of cells mutant for the gene </w:t>
            </w:r>
            <w:r w:rsidRPr="000552B5">
              <w:rPr>
                <w:i/>
              </w:rPr>
              <w:t>lethal giant larvae (</w:t>
            </w:r>
            <w:proofErr w:type="spellStart"/>
            <w:r w:rsidRPr="000552B5">
              <w:rPr>
                <w:i/>
              </w:rPr>
              <w:t>lgl</w:t>
            </w:r>
            <w:proofErr w:type="spellEnd"/>
            <w:r w:rsidRPr="000552B5">
              <w:rPr>
                <w:i/>
              </w:rPr>
              <w:t>)</w:t>
            </w:r>
            <w:r w:rsidRPr="000552B5">
              <w:t xml:space="preserve">, which is another component of the </w:t>
            </w:r>
            <w:proofErr w:type="spellStart"/>
            <w:r w:rsidRPr="000552B5">
              <w:t>Scrible</w:t>
            </w:r>
            <w:proofErr w:type="spellEnd"/>
            <w:r w:rsidRPr="000552B5">
              <w:t xml:space="preserve"> polarity complex, are not eliminated by cell competition but instead eliminate surrounding wild-type tissue by super-competition. Using this system, I performed a genetic screen in </w:t>
            </w:r>
            <w:r w:rsidRPr="000552B5">
              <w:rPr>
                <w:i/>
              </w:rPr>
              <w:t>Drosophila</w:t>
            </w:r>
            <w:r w:rsidRPr="000552B5">
              <w:t xml:space="preserve"> eyes using a series of chromosomal deficiencies to identify genes required for super-competition triggered by </w:t>
            </w:r>
            <w:proofErr w:type="spellStart"/>
            <w:r w:rsidRPr="000552B5">
              <w:rPr>
                <w:i/>
              </w:rPr>
              <w:t>lgl</w:t>
            </w:r>
            <w:proofErr w:type="spellEnd"/>
            <w:r w:rsidRPr="000552B5">
              <w:rPr>
                <w:i/>
              </w:rPr>
              <w:t xml:space="preserve"> clones</w:t>
            </w:r>
            <w:r w:rsidRPr="000552B5">
              <w:t xml:space="preserve">. Among the deficiencies screened, I identified some noble genes that, when mutated, strongly blocked super-competition by </w:t>
            </w:r>
            <w:proofErr w:type="spellStart"/>
            <w:r w:rsidRPr="000552B5">
              <w:rPr>
                <w:i/>
              </w:rPr>
              <w:t>lgl</w:t>
            </w:r>
            <w:proofErr w:type="spellEnd"/>
            <w:r w:rsidRPr="000552B5">
              <w:t xml:space="preserve"> clones; </w:t>
            </w:r>
            <w:proofErr w:type="spellStart"/>
            <w:r w:rsidRPr="000552B5">
              <w:rPr>
                <w:i/>
              </w:rPr>
              <w:t>lgl</w:t>
            </w:r>
            <w:proofErr w:type="spellEnd"/>
            <w:r w:rsidRPr="000552B5">
              <w:rPr>
                <w:i/>
              </w:rPr>
              <w:t xml:space="preserve"> </w:t>
            </w:r>
            <w:r w:rsidRPr="000552B5">
              <w:t xml:space="preserve">mutant cells do not dominate but are eliminated from the tissue. Furthermore, I identified noble gene mutations that significantly enhanced the super-competition of </w:t>
            </w:r>
            <w:proofErr w:type="spellStart"/>
            <w:r w:rsidRPr="000552B5">
              <w:rPr>
                <w:i/>
              </w:rPr>
              <w:t>lgl</w:t>
            </w:r>
            <w:proofErr w:type="spellEnd"/>
            <w:r w:rsidRPr="000552B5">
              <w:t xml:space="preserve"> clones. The mechanisms underlying this phenomenon and the relationship among these genes regulating super-competition </w:t>
            </w:r>
            <w:r w:rsidRPr="000552B5">
              <w:rPr>
                <w:lang w:eastAsia="ja-JP"/>
              </w:rPr>
              <w:t>is trying to dissect</w:t>
            </w:r>
            <w:r w:rsidRPr="000552B5">
              <w:t>.</w:t>
            </w:r>
          </w:p>
          <w:p w14:paraId="759E49EF" w14:textId="77777777" w:rsidR="00DC2282" w:rsidRPr="000552B5" w:rsidRDefault="00DC2282" w:rsidP="00401459">
            <w:pPr>
              <w:spacing w:line="360" w:lineRule="auto"/>
              <w:jc w:val="both"/>
            </w:pPr>
            <w:r w:rsidRPr="000552B5">
              <w:rPr>
                <w:bCs/>
              </w:rPr>
              <w:t xml:space="preserve"> </w:t>
            </w:r>
            <w:r w:rsidRPr="000552B5">
              <w:rPr>
                <w:b/>
                <w:lang w:eastAsia="ja-JP"/>
              </w:rPr>
              <w:t>(iv)</w:t>
            </w:r>
            <w:r w:rsidRPr="000552B5">
              <w:rPr>
                <w:lang w:eastAsia="ja-JP"/>
              </w:rPr>
              <w:t xml:space="preserve"> Completed 3 years 9 months research work on Molecular Biology in RNA processing (specially regulation mechanism of alternative splicing), entitle “Changes of Alternative Splicing by Retinoic Acid Treatment and Cell Aggregation in Early Stage of Neural Differentiation of P19 Cells” </w:t>
            </w:r>
            <w:r w:rsidRPr="000552B5">
              <w:t xml:space="preserve">and submitted a dissertation in partial fulfillment of the requirements for the degree of </w:t>
            </w:r>
            <w:r w:rsidRPr="000552B5">
              <w:rPr>
                <w:lang w:eastAsia="ja-JP"/>
              </w:rPr>
              <w:t>Doctor of Philosophy</w:t>
            </w:r>
            <w:r w:rsidRPr="000552B5">
              <w:t xml:space="preserve"> </w:t>
            </w:r>
            <w:r w:rsidRPr="000552B5">
              <w:rPr>
                <w:lang w:eastAsia="ja-JP"/>
              </w:rPr>
              <w:t xml:space="preserve">(PhD) </w:t>
            </w:r>
            <w:r w:rsidRPr="000552B5">
              <w:t xml:space="preserve">to the Department of </w:t>
            </w:r>
            <w:r w:rsidRPr="000552B5">
              <w:rPr>
                <w:lang w:eastAsia="ja-JP"/>
              </w:rPr>
              <w:t>Chemical Division, School of Material Science, JAIST, Japan</w:t>
            </w:r>
            <w:r w:rsidRPr="000552B5">
              <w:t>.</w:t>
            </w:r>
          </w:p>
          <w:p w14:paraId="54873B20" w14:textId="77777777" w:rsidR="00DC2282" w:rsidRPr="000552B5" w:rsidRDefault="00DC2282" w:rsidP="00401459">
            <w:pPr>
              <w:spacing w:line="360" w:lineRule="auto"/>
              <w:jc w:val="both"/>
            </w:pPr>
            <w:r w:rsidRPr="000552B5">
              <w:rPr>
                <w:b/>
                <w:lang w:eastAsia="ja-JP"/>
              </w:rPr>
              <w:t>(v)</w:t>
            </w:r>
            <w:r w:rsidRPr="000552B5">
              <w:rPr>
                <w:lang w:eastAsia="ja-JP"/>
              </w:rPr>
              <w:t xml:space="preserve"> </w:t>
            </w:r>
            <w:r w:rsidRPr="000552B5">
              <w:t xml:space="preserve">Completed two years research work on Phytochemistry entitle </w:t>
            </w:r>
            <w:r w:rsidRPr="000552B5">
              <w:rPr>
                <w:lang w:eastAsia="ja-JP"/>
              </w:rPr>
              <w:t>“</w:t>
            </w:r>
            <w:proofErr w:type="spellStart"/>
            <w:r w:rsidRPr="000552B5">
              <w:t>Antishigella</w:t>
            </w:r>
            <w:proofErr w:type="spellEnd"/>
            <w:r w:rsidRPr="000552B5">
              <w:t xml:space="preserve"> Activity of </w:t>
            </w:r>
            <w:proofErr w:type="spellStart"/>
            <w:r w:rsidRPr="000552B5">
              <w:rPr>
                <w:i/>
                <w:iCs/>
              </w:rPr>
              <w:t>Hemigraphis</w:t>
            </w:r>
            <w:proofErr w:type="spellEnd"/>
            <w:r w:rsidRPr="000552B5">
              <w:rPr>
                <w:i/>
                <w:iCs/>
              </w:rPr>
              <w:t xml:space="preserve"> </w:t>
            </w:r>
            <w:proofErr w:type="spellStart"/>
            <w:r w:rsidRPr="000552B5">
              <w:rPr>
                <w:i/>
                <w:iCs/>
              </w:rPr>
              <w:t>hirta</w:t>
            </w:r>
            <w:proofErr w:type="spellEnd"/>
            <w:r w:rsidRPr="000552B5">
              <w:t xml:space="preserve"> T. Anders and </w:t>
            </w:r>
            <w:r w:rsidRPr="000552B5">
              <w:rPr>
                <w:i/>
                <w:iCs/>
              </w:rPr>
              <w:t xml:space="preserve">Achyranthes </w:t>
            </w:r>
            <w:proofErr w:type="spellStart"/>
            <w:r w:rsidRPr="000552B5">
              <w:rPr>
                <w:i/>
                <w:iCs/>
              </w:rPr>
              <w:t>ferruginea</w:t>
            </w:r>
            <w:proofErr w:type="spellEnd"/>
            <w:r w:rsidRPr="000552B5">
              <w:t xml:space="preserve"> </w:t>
            </w:r>
            <w:proofErr w:type="spellStart"/>
            <w:r w:rsidRPr="000552B5">
              <w:t>Roxb</w:t>
            </w:r>
            <w:proofErr w:type="spellEnd"/>
            <w:r w:rsidRPr="000552B5">
              <w:t>.</w:t>
            </w:r>
            <w:r w:rsidRPr="000552B5">
              <w:rPr>
                <w:lang w:eastAsia="ja-JP"/>
              </w:rPr>
              <w:t>”</w:t>
            </w:r>
            <w:r w:rsidRPr="000552B5">
              <w:t xml:space="preserve"> and submitted a dissertation in partial fulfillment of the requirements for the degree of M. Pharm to the Department of Pharmacy, University of Rajshahi, Bangladesh. </w:t>
            </w:r>
          </w:p>
        </w:tc>
      </w:tr>
    </w:tbl>
    <w:p w14:paraId="4C14C49F" w14:textId="77777777" w:rsidR="00DC2282" w:rsidRPr="000552B5" w:rsidRDefault="00DC2282" w:rsidP="00401459">
      <w:pPr>
        <w:spacing w:line="360" w:lineRule="auto"/>
        <w:jc w:val="both"/>
        <w:rPr>
          <w:b/>
          <w:u w:val="single"/>
        </w:rPr>
      </w:pPr>
    </w:p>
    <w:p w14:paraId="53C7E8F1" w14:textId="77777777" w:rsidR="00DC2282" w:rsidRPr="000552B5" w:rsidRDefault="00DC2282" w:rsidP="00401459">
      <w:pPr>
        <w:spacing w:line="360" w:lineRule="auto"/>
        <w:jc w:val="both"/>
        <w:rPr>
          <w:b/>
          <w:bCs/>
          <w:u w:val="single"/>
          <w:lang w:eastAsia="ja-JP"/>
        </w:rPr>
      </w:pPr>
      <w:r w:rsidRPr="000552B5">
        <w:rPr>
          <w:b/>
          <w:u w:val="single"/>
        </w:rPr>
        <w:t>ACHIEVEMENT</w:t>
      </w:r>
      <w:r w:rsidRPr="000552B5">
        <w:rPr>
          <w:b/>
          <w:bCs/>
          <w:u w:val="single"/>
          <w:lang w:eastAsia="ja-JP"/>
        </w:rPr>
        <w:t xml:space="preserve"> OF RESEARCH FUNDING</w:t>
      </w:r>
    </w:p>
    <w:p w14:paraId="25BF0DF8" w14:textId="7B486FF5" w:rsidR="00431FD6" w:rsidRPr="000552B5" w:rsidRDefault="00431FD6" w:rsidP="00431FD6">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w:t>
      </w:r>
      <w:r w:rsidR="00CF78B8">
        <w:rPr>
          <w:rFonts w:ascii="Times New Roman" w:hAnsi="Times New Roman"/>
          <w:bCs/>
          <w:sz w:val="24"/>
          <w:szCs w:val="24"/>
          <w:lang w:eastAsia="ja-JP"/>
        </w:rPr>
        <w:t xml:space="preserve">HEAT (Windo-3a), </w:t>
      </w:r>
      <w:r>
        <w:rPr>
          <w:rFonts w:ascii="Times New Roman" w:hAnsi="Times New Roman"/>
          <w:bCs/>
          <w:sz w:val="24"/>
          <w:szCs w:val="24"/>
          <w:lang w:eastAsia="ja-JP"/>
        </w:rPr>
        <w:t>University Grant</w:t>
      </w:r>
      <w:r w:rsidR="008764CC">
        <w:rPr>
          <w:rFonts w:ascii="Times New Roman" w:hAnsi="Times New Roman"/>
          <w:bCs/>
          <w:sz w:val="24"/>
          <w:szCs w:val="24"/>
          <w:lang w:eastAsia="ja-JP"/>
        </w:rPr>
        <w:t>s</w:t>
      </w:r>
      <w:r>
        <w:rPr>
          <w:rFonts w:ascii="Times New Roman" w:hAnsi="Times New Roman"/>
          <w:bCs/>
          <w:sz w:val="24"/>
          <w:szCs w:val="24"/>
          <w:lang w:eastAsia="ja-JP"/>
        </w:rPr>
        <w:t xml:space="preserve"> Commission</w:t>
      </w:r>
      <w:r w:rsidR="008764CC">
        <w:rPr>
          <w:rFonts w:ascii="Times New Roman" w:hAnsi="Times New Roman"/>
          <w:bCs/>
          <w:sz w:val="24"/>
          <w:szCs w:val="24"/>
          <w:lang w:eastAsia="ja-JP"/>
        </w:rPr>
        <w:t>s</w:t>
      </w:r>
      <w:r>
        <w:rPr>
          <w:rFonts w:ascii="Times New Roman" w:hAnsi="Times New Roman"/>
          <w:bCs/>
          <w:sz w:val="24"/>
          <w:szCs w:val="24"/>
          <w:lang w:eastAsia="ja-JP"/>
        </w:rPr>
        <w:t xml:space="preserve"> (UGC)</w:t>
      </w:r>
      <w:r w:rsidRPr="000552B5">
        <w:rPr>
          <w:rFonts w:ascii="Times New Roman" w:hAnsi="Times New Roman"/>
          <w:bCs/>
          <w:sz w:val="24"/>
          <w:szCs w:val="24"/>
          <w:lang w:val="en-US" w:eastAsia="ja-JP"/>
        </w:rPr>
        <w:t xml:space="preserve">, </w:t>
      </w:r>
      <w:r>
        <w:rPr>
          <w:rFonts w:ascii="Times New Roman" w:hAnsi="Times New Roman"/>
          <w:bCs/>
          <w:sz w:val="24"/>
          <w:szCs w:val="24"/>
          <w:lang w:val="en-US" w:eastAsia="ja-JP"/>
        </w:rPr>
        <w:t xml:space="preserve">Dhaka, </w:t>
      </w:r>
      <w:r w:rsidRPr="000552B5">
        <w:rPr>
          <w:rFonts w:ascii="Times New Roman" w:hAnsi="Times New Roman"/>
          <w:bCs/>
          <w:sz w:val="24"/>
          <w:szCs w:val="24"/>
          <w:lang w:val="en-US" w:eastAsia="ja-JP"/>
        </w:rPr>
        <w:t>Bangladesh</w:t>
      </w:r>
    </w:p>
    <w:p w14:paraId="2D87A375" w14:textId="7CC053F4" w:rsidR="00431FD6" w:rsidRPr="000552B5" w:rsidRDefault="00431FD6" w:rsidP="00431FD6">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val="en-US"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Pr>
          <w:rFonts w:ascii="Times New Roman" w:hAnsi="Times New Roman"/>
          <w:bCs/>
          <w:sz w:val="24"/>
          <w:szCs w:val="24"/>
          <w:lang w:val="en-US" w:eastAsia="ja-JP"/>
        </w:rPr>
        <w:t>Member</w:t>
      </w:r>
      <w:r w:rsidRPr="000552B5">
        <w:rPr>
          <w:rFonts w:ascii="Times New Roman" w:hAnsi="Times New Roman"/>
          <w:bCs/>
          <w:sz w:val="24"/>
          <w:szCs w:val="24"/>
          <w:lang w:val="en-US" w:eastAsia="ja-JP"/>
        </w:rPr>
        <w:t>）</w:t>
      </w:r>
      <w:r w:rsidRPr="000552B5">
        <w:rPr>
          <w:rFonts w:ascii="Times New Roman" w:hAnsi="Times New Roman"/>
          <w:bCs/>
          <w:sz w:val="24"/>
          <w:szCs w:val="24"/>
          <w:lang w:val="en-US" w:eastAsia="ja-JP"/>
        </w:rPr>
        <w:t>and  Dr.</w:t>
      </w:r>
      <w:r>
        <w:rPr>
          <w:rFonts w:ascii="Times New Roman" w:hAnsi="Times New Roman"/>
          <w:bCs/>
          <w:sz w:val="24"/>
          <w:szCs w:val="24"/>
          <w:lang w:val="en-US" w:eastAsia="ja-JP"/>
        </w:rPr>
        <w:t xml:space="preserve"> Md. Go</w:t>
      </w:r>
      <w:r w:rsidR="00246FF5">
        <w:rPr>
          <w:rFonts w:ascii="Times New Roman" w:hAnsi="Times New Roman"/>
          <w:bCs/>
          <w:sz w:val="24"/>
          <w:szCs w:val="24"/>
          <w:lang w:val="en-US" w:eastAsia="ja-JP"/>
        </w:rPr>
        <w:t>lam</w:t>
      </w:r>
      <w:r>
        <w:rPr>
          <w:rFonts w:ascii="Times New Roman" w:hAnsi="Times New Roman"/>
          <w:bCs/>
          <w:sz w:val="24"/>
          <w:szCs w:val="24"/>
          <w:lang w:val="en-US" w:eastAsia="ja-JP"/>
        </w:rPr>
        <w:t xml:space="preserve"> Sadik (SPM), Dr. Mamunur Rashid (ASPM), Dr. Aziz Abdur Rahman (ASPM).</w:t>
      </w:r>
    </w:p>
    <w:p w14:paraId="47969A77" w14:textId="5653D13A" w:rsidR="00431FD6" w:rsidRPr="000552B5" w:rsidRDefault="00431FD6" w:rsidP="00431FD6">
      <w:pPr>
        <w:spacing w:line="360" w:lineRule="auto"/>
        <w:jc w:val="both"/>
        <w:rPr>
          <w:bCs/>
          <w:lang w:eastAsia="ja-JP"/>
        </w:rPr>
      </w:pPr>
      <w:r w:rsidRPr="000552B5">
        <w:rPr>
          <w:bCs/>
          <w:lang w:eastAsia="ja-JP"/>
        </w:rPr>
        <w:t xml:space="preserve">Project Title: </w:t>
      </w:r>
      <w:r w:rsidR="008764CC" w:rsidRPr="008764CC">
        <w:rPr>
          <w:bCs/>
        </w:rPr>
        <w:t>Drug Discovery Targeting Receptor and Protein for Alzheimer’s Disease, Cancer &amp; Cardiac Hypertrophy using Molecular and Cellular Approaches</w:t>
      </w:r>
      <w:r w:rsidRPr="00DC5BE8">
        <w:rPr>
          <w:bCs/>
        </w:rPr>
        <w:t>.</w:t>
      </w:r>
      <w:r w:rsidRPr="000552B5">
        <w:rPr>
          <w:bCs/>
          <w:lang w:eastAsia="ja-JP"/>
        </w:rPr>
        <w:t xml:space="preserve"> </w:t>
      </w:r>
    </w:p>
    <w:p w14:paraId="77B0B4B3" w14:textId="74FDBAF7" w:rsidR="00431FD6" w:rsidRDefault="00431FD6" w:rsidP="00431FD6">
      <w:pPr>
        <w:spacing w:line="360" w:lineRule="auto"/>
        <w:jc w:val="both"/>
        <w:rPr>
          <w:bCs/>
          <w:lang w:eastAsia="ja-JP"/>
        </w:rPr>
      </w:pPr>
      <w:r w:rsidRPr="000552B5">
        <w:rPr>
          <w:bCs/>
          <w:lang w:eastAsia="ja-JP"/>
        </w:rPr>
        <w:t>Year of funding: 202</w:t>
      </w:r>
      <w:r>
        <w:rPr>
          <w:bCs/>
          <w:lang w:eastAsia="ja-JP"/>
        </w:rPr>
        <w:t>5</w:t>
      </w:r>
      <w:r w:rsidRPr="000552B5">
        <w:rPr>
          <w:bCs/>
          <w:lang w:eastAsia="ja-JP"/>
        </w:rPr>
        <w:t>-202</w:t>
      </w:r>
      <w:r w:rsidR="00CF78B8">
        <w:rPr>
          <w:bCs/>
          <w:lang w:eastAsia="ja-JP"/>
        </w:rPr>
        <w:t>8</w:t>
      </w:r>
      <w:r w:rsidRPr="000552B5">
        <w:rPr>
          <w:bCs/>
          <w:lang w:eastAsia="ja-JP"/>
        </w:rPr>
        <w:t xml:space="preserve"> (Awarded), Amount:5000</w:t>
      </w:r>
      <w:r w:rsidR="008764CC">
        <w:rPr>
          <w:bCs/>
          <w:lang w:eastAsia="ja-JP"/>
        </w:rPr>
        <w:t>00</w:t>
      </w:r>
      <w:r w:rsidRPr="000552B5">
        <w:rPr>
          <w:bCs/>
          <w:lang w:eastAsia="ja-JP"/>
        </w:rPr>
        <w:t xml:space="preserve"> (Apo.) in US dollar</w:t>
      </w:r>
    </w:p>
    <w:p w14:paraId="2DF0991C" w14:textId="2F3B967E" w:rsidR="00F621BB" w:rsidRPr="000552B5" w:rsidRDefault="00F621BB" w:rsidP="00F621BB">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p>
    <w:p w14:paraId="022EA0B7" w14:textId="77777777" w:rsidR="00F621BB" w:rsidRPr="000552B5" w:rsidRDefault="00F621BB" w:rsidP="00F621BB">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val="en-US"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val="en-US" w:eastAsia="ja-JP"/>
        </w:rPr>
        <w:t>Chief</w:t>
      </w:r>
      <w:r w:rsidRPr="000552B5">
        <w:rPr>
          <w:rFonts w:ascii="Times New Roman" w:hAnsi="Times New Roman"/>
          <w:bCs/>
          <w:sz w:val="24"/>
          <w:szCs w:val="24"/>
          <w:lang w:eastAsia="ja-JP"/>
        </w:rPr>
        <w:t xml:space="preserve"> investigator</w:t>
      </w:r>
      <w:r w:rsidRPr="000552B5">
        <w:rPr>
          <w:rFonts w:ascii="Times New Roman" w:hAnsi="Times New Roman"/>
          <w:bCs/>
          <w:sz w:val="24"/>
          <w:szCs w:val="24"/>
          <w:lang w:val="en-US" w:eastAsia="ja-JP"/>
        </w:rPr>
        <w:t>）</w:t>
      </w:r>
      <w:r w:rsidRPr="000552B5">
        <w:rPr>
          <w:rFonts w:ascii="Times New Roman" w:hAnsi="Times New Roman"/>
          <w:bCs/>
          <w:sz w:val="24"/>
          <w:szCs w:val="24"/>
          <w:lang w:val="en-US" w:eastAsia="ja-JP"/>
        </w:rPr>
        <w:t>and  Dr. Adeeba Anjum (Co-PI)</w:t>
      </w:r>
    </w:p>
    <w:p w14:paraId="51D84247" w14:textId="0D6DC7B0" w:rsidR="00F621BB" w:rsidRPr="000552B5" w:rsidRDefault="00F621BB" w:rsidP="00F621BB">
      <w:pPr>
        <w:spacing w:line="360" w:lineRule="auto"/>
        <w:jc w:val="both"/>
        <w:rPr>
          <w:bCs/>
          <w:lang w:eastAsia="ja-JP"/>
        </w:rPr>
      </w:pPr>
      <w:r w:rsidRPr="000552B5">
        <w:rPr>
          <w:bCs/>
          <w:lang w:eastAsia="ja-JP"/>
        </w:rPr>
        <w:t xml:space="preserve">Project Title: </w:t>
      </w:r>
      <w:r w:rsidR="00BD2BDD" w:rsidRPr="00DC5BE8">
        <w:rPr>
          <w:bCs/>
        </w:rPr>
        <w:t xml:space="preserve">Exploring the </w:t>
      </w:r>
      <w:r w:rsidR="00BD2BDD">
        <w:rPr>
          <w:bCs/>
        </w:rPr>
        <w:t>therapeutic</w:t>
      </w:r>
      <w:r w:rsidR="00BD2BDD" w:rsidRPr="00DC5BE8">
        <w:rPr>
          <w:bCs/>
        </w:rPr>
        <w:t xml:space="preserve"> potential of </w:t>
      </w:r>
      <w:r w:rsidR="00BD2BDD" w:rsidRPr="00BE2812">
        <w:rPr>
          <w:bCs/>
          <w:i/>
          <w:iCs/>
        </w:rPr>
        <w:t xml:space="preserve">Curcuma </w:t>
      </w:r>
      <w:proofErr w:type="spellStart"/>
      <w:r w:rsidR="00BD2BDD" w:rsidRPr="00BE2812">
        <w:rPr>
          <w:bCs/>
          <w:i/>
          <w:iCs/>
        </w:rPr>
        <w:t>wilcoc</w:t>
      </w:r>
      <w:r w:rsidR="00BD2BDD">
        <w:rPr>
          <w:bCs/>
          <w:i/>
          <w:iCs/>
        </w:rPr>
        <w:t>kii</w:t>
      </w:r>
      <w:proofErr w:type="spellEnd"/>
      <w:r w:rsidR="00BD2BDD">
        <w:rPr>
          <w:bCs/>
        </w:rPr>
        <w:t xml:space="preserve"> </w:t>
      </w:r>
      <w:r w:rsidR="00BD2BDD" w:rsidRPr="00DC5BE8">
        <w:rPr>
          <w:bCs/>
        </w:rPr>
        <w:t>r</w:t>
      </w:r>
      <w:r w:rsidR="00BD2BDD">
        <w:rPr>
          <w:bCs/>
        </w:rPr>
        <w:t>hizomes</w:t>
      </w:r>
      <w:r w:rsidR="00BD2BDD" w:rsidRPr="00DC5BE8">
        <w:rPr>
          <w:bCs/>
        </w:rPr>
        <w:t xml:space="preserve"> in EAC cell-induced tumor bearing m</w:t>
      </w:r>
      <w:r w:rsidR="00BD2BDD">
        <w:rPr>
          <w:bCs/>
        </w:rPr>
        <w:t>ice</w:t>
      </w:r>
      <w:r w:rsidR="00BD2BDD" w:rsidRPr="00DC5BE8">
        <w:rPr>
          <w:bCs/>
        </w:rPr>
        <w:t>.</w:t>
      </w:r>
      <w:r w:rsidRPr="000552B5">
        <w:rPr>
          <w:bCs/>
          <w:lang w:eastAsia="ja-JP"/>
        </w:rPr>
        <w:t xml:space="preserve"> </w:t>
      </w:r>
    </w:p>
    <w:p w14:paraId="707387AB" w14:textId="530DDA03" w:rsidR="00F621BB" w:rsidRDefault="00F621BB" w:rsidP="00F621BB">
      <w:pPr>
        <w:spacing w:line="360" w:lineRule="auto"/>
        <w:jc w:val="both"/>
        <w:rPr>
          <w:bCs/>
          <w:lang w:eastAsia="ja-JP"/>
        </w:rPr>
      </w:pPr>
      <w:r w:rsidRPr="000552B5">
        <w:rPr>
          <w:bCs/>
          <w:lang w:eastAsia="ja-JP"/>
        </w:rPr>
        <w:t>Year of funding: 202</w:t>
      </w:r>
      <w:r w:rsidR="00BD2BDD">
        <w:rPr>
          <w:bCs/>
          <w:lang w:eastAsia="ja-JP"/>
        </w:rPr>
        <w:t>5</w:t>
      </w:r>
      <w:r w:rsidRPr="000552B5">
        <w:rPr>
          <w:bCs/>
          <w:lang w:eastAsia="ja-JP"/>
        </w:rPr>
        <w:t>-202</w:t>
      </w:r>
      <w:r w:rsidR="00BD2BDD">
        <w:rPr>
          <w:bCs/>
          <w:lang w:eastAsia="ja-JP"/>
        </w:rPr>
        <w:t>6</w:t>
      </w:r>
      <w:r w:rsidRPr="000552B5">
        <w:rPr>
          <w:bCs/>
          <w:lang w:eastAsia="ja-JP"/>
        </w:rPr>
        <w:t xml:space="preserve"> (Awarded), Amount:5000 (Apo.) in US dollar</w:t>
      </w:r>
    </w:p>
    <w:p w14:paraId="7E4D400F" w14:textId="77777777" w:rsidR="00BD2BDD" w:rsidRPr="000552B5" w:rsidRDefault="00BD2BDD" w:rsidP="00F621BB">
      <w:pPr>
        <w:spacing w:line="360" w:lineRule="auto"/>
        <w:jc w:val="both"/>
        <w:rPr>
          <w:bCs/>
          <w:lang w:eastAsia="ja-JP"/>
        </w:rPr>
      </w:pPr>
    </w:p>
    <w:p w14:paraId="00ACB9F8" w14:textId="49A96318" w:rsidR="00567D6F" w:rsidRPr="000552B5" w:rsidRDefault="00567D6F" w:rsidP="00567D6F">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University of Rajshahi</w:t>
      </w:r>
      <w:r w:rsidRPr="000552B5">
        <w:rPr>
          <w:rFonts w:ascii="Times New Roman" w:hAnsi="Times New Roman"/>
          <w:bCs/>
          <w:sz w:val="24"/>
          <w:szCs w:val="24"/>
          <w:lang w:val="en-US" w:eastAsia="ja-JP"/>
        </w:rPr>
        <w:t>, Bangladesh</w:t>
      </w:r>
    </w:p>
    <w:p w14:paraId="7D6706BA" w14:textId="72592CCF" w:rsidR="00567D6F" w:rsidRPr="000552B5" w:rsidRDefault="00567D6F" w:rsidP="00567D6F">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val="en-US"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val="en-US" w:eastAsia="ja-JP"/>
        </w:rPr>
        <w:t>Chief</w:t>
      </w:r>
      <w:r w:rsidRPr="000552B5">
        <w:rPr>
          <w:rFonts w:ascii="Times New Roman" w:hAnsi="Times New Roman"/>
          <w:bCs/>
          <w:sz w:val="24"/>
          <w:szCs w:val="24"/>
          <w:lang w:eastAsia="ja-JP"/>
        </w:rPr>
        <w:t xml:space="preserve"> investigator</w:t>
      </w:r>
      <w:r w:rsidRPr="000552B5">
        <w:rPr>
          <w:rFonts w:ascii="Times New Roman" w:hAnsi="Times New Roman"/>
          <w:bCs/>
          <w:sz w:val="24"/>
          <w:szCs w:val="24"/>
          <w:lang w:val="en-US" w:eastAsia="ja-JP"/>
        </w:rPr>
        <w:t>）</w:t>
      </w:r>
      <w:r w:rsidRPr="000552B5">
        <w:rPr>
          <w:rFonts w:ascii="Times New Roman" w:hAnsi="Times New Roman"/>
          <w:bCs/>
          <w:sz w:val="24"/>
          <w:szCs w:val="24"/>
          <w:lang w:val="en-US" w:eastAsia="ja-JP"/>
        </w:rPr>
        <w:t xml:space="preserve">and  Dr. </w:t>
      </w:r>
      <w:r>
        <w:rPr>
          <w:rFonts w:ascii="Times New Roman" w:hAnsi="Times New Roman"/>
          <w:bCs/>
          <w:sz w:val="24"/>
          <w:szCs w:val="24"/>
          <w:lang w:val="en-US" w:eastAsia="ja-JP"/>
        </w:rPr>
        <w:t>Aziz Abdur Rahman</w:t>
      </w:r>
      <w:r w:rsidRPr="000552B5">
        <w:rPr>
          <w:rFonts w:ascii="Times New Roman" w:hAnsi="Times New Roman"/>
          <w:bCs/>
          <w:sz w:val="24"/>
          <w:szCs w:val="24"/>
          <w:lang w:val="en-US" w:eastAsia="ja-JP"/>
        </w:rPr>
        <w:t xml:space="preserve"> Anjum (Co-PI)</w:t>
      </w:r>
    </w:p>
    <w:p w14:paraId="747A1125" w14:textId="35CA593C" w:rsidR="00567D6F" w:rsidRPr="000552B5" w:rsidRDefault="00567D6F" w:rsidP="00567D6F">
      <w:pPr>
        <w:spacing w:line="360" w:lineRule="auto"/>
        <w:jc w:val="both"/>
        <w:rPr>
          <w:bCs/>
          <w:lang w:eastAsia="ja-JP"/>
        </w:rPr>
      </w:pPr>
      <w:r w:rsidRPr="000552B5">
        <w:rPr>
          <w:bCs/>
          <w:lang w:eastAsia="ja-JP"/>
        </w:rPr>
        <w:t xml:space="preserve">Project Title: </w:t>
      </w:r>
      <w:r w:rsidR="00593B85" w:rsidRPr="001B0C24">
        <w:t xml:space="preserve">Dissect the anticancer and antidiabetic mechanisms at the molecular level of identified compounds and </w:t>
      </w:r>
      <w:proofErr w:type="spellStart"/>
      <w:r w:rsidR="00593B85" w:rsidRPr="001B0C24">
        <w:rPr>
          <w:i/>
          <w:iCs/>
        </w:rPr>
        <w:t>Gynura</w:t>
      </w:r>
      <w:proofErr w:type="spellEnd"/>
      <w:r w:rsidR="00593B85" w:rsidRPr="001B0C24">
        <w:rPr>
          <w:i/>
          <w:iCs/>
        </w:rPr>
        <w:t xml:space="preserve"> procumbens</w:t>
      </w:r>
      <w:r w:rsidR="00593B85" w:rsidRPr="001B0C24">
        <w:t xml:space="preserve"> leaves in mouse models and cell lines and in streptozotocin-induced diabetic rats, respectively, and establish a hub of extracts for indigenous functional foods and medicinal plants</w:t>
      </w:r>
      <w:r w:rsidRPr="000552B5">
        <w:t>.</w:t>
      </w:r>
      <w:r w:rsidRPr="000552B5">
        <w:rPr>
          <w:bCs/>
          <w:lang w:eastAsia="ja-JP"/>
        </w:rPr>
        <w:t xml:space="preserve"> </w:t>
      </w:r>
    </w:p>
    <w:p w14:paraId="09F09C53" w14:textId="1790E39D" w:rsidR="00567D6F" w:rsidRPr="000552B5" w:rsidRDefault="00567D6F" w:rsidP="00567D6F">
      <w:pPr>
        <w:spacing w:line="360" w:lineRule="auto"/>
        <w:jc w:val="both"/>
        <w:rPr>
          <w:bCs/>
          <w:lang w:eastAsia="ja-JP"/>
        </w:rPr>
      </w:pPr>
      <w:r w:rsidRPr="000552B5">
        <w:rPr>
          <w:bCs/>
          <w:lang w:eastAsia="ja-JP"/>
        </w:rPr>
        <w:t>Year of funding: 202</w:t>
      </w:r>
      <w:r w:rsidR="001970CA">
        <w:rPr>
          <w:bCs/>
          <w:lang w:eastAsia="ja-JP"/>
        </w:rPr>
        <w:t>5</w:t>
      </w:r>
      <w:r w:rsidRPr="000552B5">
        <w:rPr>
          <w:bCs/>
          <w:lang w:eastAsia="ja-JP"/>
        </w:rPr>
        <w:t>-202</w:t>
      </w:r>
      <w:r w:rsidR="00593B85">
        <w:rPr>
          <w:bCs/>
          <w:lang w:eastAsia="ja-JP"/>
        </w:rPr>
        <w:t>6</w:t>
      </w:r>
      <w:r w:rsidRPr="000552B5">
        <w:rPr>
          <w:bCs/>
          <w:lang w:eastAsia="ja-JP"/>
        </w:rPr>
        <w:t xml:space="preserve"> (Awarded), Amount:5000 (Apo.) in US dollar</w:t>
      </w:r>
    </w:p>
    <w:p w14:paraId="4390B57B" w14:textId="77777777" w:rsidR="00567D6F" w:rsidRPr="00567D6F" w:rsidRDefault="00567D6F" w:rsidP="00567D6F">
      <w:pPr>
        <w:pStyle w:val="Title"/>
        <w:spacing w:line="360" w:lineRule="auto"/>
        <w:jc w:val="both"/>
        <w:rPr>
          <w:rFonts w:ascii="Times New Roman" w:hAnsi="Times New Roman"/>
          <w:bCs/>
          <w:sz w:val="24"/>
          <w:szCs w:val="24"/>
          <w:lang w:eastAsia="ja-JP"/>
        </w:rPr>
      </w:pPr>
    </w:p>
    <w:p w14:paraId="52D3023B" w14:textId="6718F58B" w:rsidR="003E29A0" w:rsidRPr="000552B5" w:rsidRDefault="003E29A0"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p>
    <w:p w14:paraId="04097EE8" w14:textId="238CD23F" w:rsidR="003E29A0" w:rsidRPr="000552B5" w:rsidRDefault="003E29A0"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val="en-US"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val="en-US" w:eastAsia="ja-JP"/>
        </w:rPr>
        <w:t>Chief</w:t>
      </w:r>
      <w:r w:rsidRPr="000552B5">
        <w:rPr>
          <w:rFonts w:ascii="Times New Roman" w:hAnsi="Times New Roman"/>
          <w:bCs/>
          <w:sz w:val="24"/>
          <w:szCs w:val="24"/>
          <w:lang w:eastAsia="ja-JP"/>
        </w:rPr>
        <w:t xml:space="preserve"> investigator</w:t>
      </w:r>
      <w:r w:rsidRPr="000552B5">
        <w:rPr>
          <w:rFonts w:ascii="Times New Roman" w:hAnsi="Times New Roman"/>
          <w:bCs/>
          <w:sz w:val="24"/>
          <w:szCs w:val="24"/>
          <w:lang w:val="en-US" w:eastAsia="ja-JP"/>
        </w:rPr>
        <w:t>）</w:t>
      </w:r>
      <w:r w:rsidRPr="000552B5">
        <w:rPr>
          <w:rFonts w:ascii="Times New Roman" w:hAnsi="Times New Roman"/>
          <w:bCs/>
          <w:sz w:val="24"/>
          <w:szCs w:val="24"/>
          <w:lang w:val="en-US" w:eastAsia="ja-JP"/>
        </w:rPr>
        <w:t xml:space="preserve">and </w:t>
      </w:r>
      <w:r w:rsidR="002C6204" w:rsidRPr="000552B5">
        <w:rPr>
          <w:rFonts w:ascii="Times New Roman" w:hAnsi="Times New Roman"/>
          <w:bCs/>
          <w:sz w:val="24"/>
          <w:szCs w:val="24"/>
          <w:lang w:val="en-US" w:eastAsia="ja-JP"/>
        </w:rPr>
        <w:t xml:space="preserve"> Dr. </w:t>
      </w:r>
      <w:r w:rsidRPr="000552B5">
        <w:rPr>
          <w:rFonts w:ascii="Times New Roman" w:hAnsi="Times New Roman"/>
          <w:bCs/>
          <w:sz w:val="24"/>
          <w:szCs w:val="24"/>
          <w:lang w:val="en-US" w:eastAsia="ja-JP"/>
        </w:rPr>
        <w:t>Adeeba Anjum (Co-PI)</w:t>
      </w:r>
    </w:p>
    <w:p w14:paraId="7B564C37" w14:textId="451E8293" w:rsidR="003E29A0" w:rsidRPr="000552B5" w:rsidRDefault="003E29A0" w:rsidP="00401459">
      <w:pPr>
        <w:spacing w:line="360" w:lineRule="auto"/>
        <w:jc w:val="both"/>
        <w:rPr>
          <w:bCs/>
          <w:lang w:eastAsia="ja-JP"/>
        </w:rPr>
      </w:pPr>
      <w:r w:rsidRPr="000552B5">
        <w:rPr>
          <w:bCs/>
          <w:lang w:eastAsia="ja-JP"/>
        </w:rPr>
        <w:t xml:space="preserve">Project Title: </w:t>
      </w:r>
      <w:r w:rsidR="000248A9" w:rsidRPr="000552B5">
        <w:rPr>
          <w:bCs/>
          <w:lang w:eastAsia="ja-JP"/>
        </w:rPr>
        <w:t xml:space="preserve">Inhibitory effect of methanol extract of </w:t>
      </w:r>
      <w:r w:rsidR="000248A9" w:rsidRPr="00BA1B5B">
        <w:rPr>
          <w:bCs/>
          <w:i/>
          <w:iCs/>
          <w:lang w:eastAsia="ja-JP"/>
        </w:rPr>
        <w:t xml:space="preserve">Aerva </w:t>
      </w:r>
      <w:proofErr w:type="spellStart"/>
      <w:r w:rsidR="000248A9" w:rsidRPr="00BA1B5B">
        <w:rPr>
          <w:bCs/>
          <w:i/>
          <w:iCs/>
          <w:lang w:eastAsia="ja-JP"/>
        </w:rPr>
        <w:t>sanguinolienta</w:t>
      </w:r>
      <w:proofErr w:type="spellEnd"/>
      <w:r w:rsidR="000248A9" w:rsidRPr="000552B5">
        <w:rPr>
          <w:bCs/>
          <w:lang w:eastAsia="ja-JP"/>
        </w:rPr>
        <w:t xml:space="preserve"> (Linn) Blume on HeLa and EAC cells and comparative antioxidant potentials of its different organic fractions</w:t>
      </w:r>
      <w:r w:rsidRPr="000552B5">
        <w:t>.</w:t>
      </w:r>
      <w:r w:rsidRPr="000552B5">
        <w:rPr>
          <w:bCs/>
          <w:lang w:eastAsia="ja-JP"/>
        </w:rPr>
        <w:t xml:space="preserve"> </w:t>
      </w:r>
    </w:p>
    <w:p w14:paraId="532F2609" w14:textId="56245C9C" w:rsidR="003E29A0" w:rsidRPr="000552B5" w:rsidRDefault="003E29A0" w:rsidP="00401459">
      <w:pPr>
        <w:spacing w:line="360" w:lineRule="auto"/>
        <w:jc w:val="both"/>
        <w:rPr>
          <w:bCs/>
          <w:lang w:eastAsia="ja-JP"/>
        </w:rPr>
      </w:pPr>
      <w:r w:rsidRPr="000552B5">
        <w:rPr>
          <w:bCs/>
          <w:lang w:eastAsia="ja-JP"/>
        </w:rPr>
        <w:t>Year of funding: 202</w:t>
      </w:r>
      <w:r w:rsidR="000248A9" w:rsidRPr="000552B5">
        <w:rPr>
          <w:bCs/>
          <w:lang w:eastAsia="ja-JP"/>
        </w:rPr>
        <w:t>3</w:t>
      </w:r>
      <w:r w:rsidRPr="000552B5">
        <w:rPr>
          <w:bCs/>
          <w:lang w:eastAsia="ja-JP"/>
        </w:rPr>
        <w:t>-202</w:t>
      </w:r>
      <w:r w:rsidR="000248A9" w:rsidRPr="000552B5">
        <w:rPr>
          <w:bCs/>
          <w:lang w:eastAsia="ja-JP"/>
        </w:rPr>
        <w:t>4</w:t>
      </w:r>
      <w:r w:rsidRPr="000552B5">
        <w:rPr>
          <w:bCs/>
          <w:lang w:eastAsia="ja-JP"/>
        </w:rPr>
        <w:t xml:space="preserve"> (Awarded), Amount:</w:t>
      </w:r>
      <w:r w:rsidR="000248A9" w:rsidRPr="000552B5">
        <w:rPr>
          <w:bCs/>
          <w:lang w:eastAsia="ja-JP"/>
        </w:rPr>
        <w:t>500</w:t>
      </w:r>
      <w:r w:rsidRPr="000552B5">
        <w:rPr>
          <w:bCs/>
          <w:lang w:eastAsia="ja-JP"/>
        </w:rPr>
        <w:t>0 (Apo.) in US dollar</w:t>
      </w:r>
    </w:p>
    <w:p w14:paraId="076F04E0" w14:textId="77777777" w:rsidR="00D55604" w:rsidRPr="000552B5" w:rsidRDefault="00D55604" w:rsidP="00401459">
      <w:pPr>
        <w:spacing w:line="360" w:lineRule="auto"/>
        <w:jc w:val="both"/>
        <w:rPr>
          <w:bCs/>
          <w:lang w:eastAsia="ja-JP"/>
        </w:rPr>
      </w:pPr>
    </w:p>
    <w:p w14:paraId="374055F2" w14:textId="0ADCC99C"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sz w:val="24"/>
          <w:szCs w:val="24"/>
          <w:lang w:eastAsia="ja-JP"/>
        </w:rPr>
        <w:t>Funding agency:</w:t>
      </w:r>
      <w:r w:rsidRPr="000552B5">
        <w:rPr>
          <w:rFonts w:ascii="Times New Roman" w:hAnsi="Times New Roman"/>
          <w:bCs/>
          <w:sz w:val="24"/>
          <w:szCs w:val="24"/>
          <w:lang w:eastAsia="ja-JP"/>
        </w:rPr>
        <w:t xml:space="preserve"> </w:t>
      </w:r>
      <w:r w:rsidRPr="000552B5">
        <w:rPr>
          <w:rFonts w:ascii="Times New Roman" w:hAnsi="Times New Roman"/>
          <w:bCs/>
          <w:sz w:val="24"/>
          <w:szCs w:val="24"/>
          <w:lang w:val="en-US" w:eastAsia="ja-JP"/>
        </w:rPr>
        <w:t xml:space="preserve">Ministry of Education. </w:t>
      </w:r>
      <w:r w:rsidRPr="000552B5">
        <w:rPr>
          <w:rFonts w:ascii="Times New Roman" w:hAnsi="Times New Roman"/>
          <w:bCs/>
          <w:sz w:val="24"/>
          <w:szCs w:val="24"/>
          <w:lang w:eastAsia="ja-JP"/>
        </w:rPr>
        <w:t>Bangladesh</w:t>
      </w:r>
    </w:p>
    <w:p w14:paraId="3A2DEA13" w14:textId="77777777" w:rsidR="00DC2282" w:rsidRPr="000552B5" w:rsidRDefault="00DC2282"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 xml:space="preserve">Name of investigators: Dr. </w:t>
      </w:r>
      <w:r w:rsidRPr="000552B5">
        <w:rPr>
          <w:rFonts w:ascii="Times New Roman" w:hAnsi="Times New Roman"/>
          <w:bCs/>
          <w:sz w:val="24"/>
          <w:szCs w:val="24"/>
          <w:lang w:val="en-US" w:eastAsia="ja-JP"/>
        </w:rPr>
        <w:t>Golam Sadik (PI</w:t>
      </w:r>
      <w:r w:rsidRPr="000552B5">
        <w:rPr>
          <w:rFonts w:ascii="Times New Roman" w:hAnsi="Times New Roman"/>
          <w:bCs/>
          <w:sz w:val="24"/>
          <w:szCs w:val="24"/>
          <w:lang w:eastAsia="ja-JP"/>
        </w:rPr>
        <w:t>)</w:t>
      </w:r>
      <w:r w:rsidRPr="000552B5">
        <w:rPr>
          <w:rFonts w:ascii="Times New Roman" w:hAnsi="Times New Roman"/>
          <w:bCs/>
          <w:sz w:val="24"/>
          <w:szCs w:val="24"/>
          <w:lang w:val="en-US" w:eastAsia="ja-JP"/>
        </w:rPr>
        <w:t xml:space="preserve"> and </w:t>
      </w:r>
      <w:r w:rsidRPr="000552B5">
        <w:rPr>
          <w:rFonts w:ascii="Times New Roman" w:hAnsi="Times New Roman"/>
          <w:b/>
          <w:sz w:val="24"/>
          <w:szCs w:val="24"/>
          <w:lang w:val="en-US" w:eastAsia="ja-JP"/>
        </w:rPr>
        <w:t>Dr. AHM Khurshid Alam (Co-PI)</w:t>
      </w:r>
    </w:p>
    <w:p w14:paraId="0E79A77B" w14:textId="396EFE2A"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 xml:space="preserve">Project Title: </w:t>
      </w:r>
      <w:r w:rsidR="00595C48" w:rsidRPr="007A4A92">
        <w:rPr>
          <w:rFonts w:ascii="Times New Roman" w:hAnsi="Times New Roman"/>
          <w:bCs/>
          <w:sz w:val="24"/>
          <w:szCs w:val="24"/>
        </w:rPr>
        <w:t>Exploring Acetylcholinesterase and MAO Inhibitors from Traditional Medicinal Plants of Bangladesh for Treatment of Neurodegenerative Diseases</w:t>
      </w:r>
      <w:r w:rsidR="00595C48" w:rsidRPr="007A4A92">
        <w:rPr>
          <w:rFonts w:ascii="Times New Roman" w:hAnsi="Times New Roman"/>
          <w:bCs/>
          <w:sz w:val="24"/>
          <w:szCs w:val="24"/>
          <w:lang w:eastAsia="ja-JP"/>
        </w:rPr>
        <w:t>.</w:t>
      </w:r>
      <w:r w:rsidRPr="000552B5">
        <w:rPr>
          <w:rFonts w:ascii="Times New Roman" w:hAnsi="Times New Roman"/>
          <w:bCs/>
          <w:sz w:val="24"/>
          <w:szCs w:val="24"/>
          <w:lang w:eastAsia="ja-JP"/>
        </w:rPr>
        <w:t>.</w:t>
      </w:r>
    </w:p>
    <w:p w14:paraId="45CC20B8" w14:textId="766F8CCF" w:rsidR="002C6204" w:rsidRPr="000552B5" w:rsidRDefault="002C6204" w:rsidP="00401459">
      <w:pPr>
        <w:spacing w:line="360" w:lineRule="auto"/>
        <w:jc w:val="both"/>
        <w:rPr>
          <w:bCs/>
          <w:lang w:eastAsia="ja-JP"/>
        </w:rPr>
      </w:pPr>
      <w:r w:rsidRPr="000552B5">
        <w:rPr>
          <w:bCs/>
          <w:lang w:eastAsia="ja-JP"/>
        </w:rPr>
        <w:t>Year of funding: 2022-2024 (Awarded), Amount:18000 (Apo.) in US dollar</w:t>
      </w:r>
    </w:p>
    <w:p w14:paraId="21ADEF4F" w14:textId="77777777" w:rsidR="00D55604" w:rsidRPr="000552B5" w:rsidRDefault="00D55604" w:rsidP="00401459">
      <w:pPr>
        <w:spacing w:line="360" w:lineRule="auto"/>
        <w:jc w:val="both"/>
        <w:rPr>
          <w:bCs/>
          <w:lang w:eastAsia="ja-JP"/>
        </w:rPr>
      </w:pPr>
    </w:p>
    <w:p w14:paraId="6C1AE595"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p>
    <w:p w14:paraId="5EE68568" w14:textId="77777777" w:rsidR="00DC2282" w:rsidRPr="000552B5" w:rsidRDefault="00DC2282"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val="en-US"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val="en-US" w:eastAsia="ja-JP"/>
        </w:rPr>
        <w:t>Chief</w:t>
      </w:r>
      <w:r w:rsidRPr="000552B5">
        <w:rPr>
          <w:rFonts w:ascii="Times New Roman" w:hAnsi="Times New Roman"/>
          <w:bCs/>
          <w:sz w:val="24"/>
          <w:szCs w:val="24"/>
          <w:lang w:eastAsia="ja-JP"/>
        </w:rPr>
        <w:t xml:space="preserve"> investigator</w:t>
      </w:r>
      <w:r w:rsidRPr="000552B5">
        <w:rPr>
          <w:rFonts w:ascii="Times New Roman" w:hAnsi="Times New Roman"/>
          <w:bCs/>
          <w:sz w:val="24"/>
          <w:szCs w:val="24"/>
          <w:lang w:val="en-US" w:eastAsia="ja-JP"/>
        </w:rPr>
        <w:t>）</w:t>
      </w:r>
    </w:p>
    <w:p w14:paraId="4C98BF6C" w14:textId="77777777" w:rsidR="00DC2282" w:rsidRPr="000552B5" w:rsidRDefault="00DC2282" w:rsidP="00401459">
      <w:pPr>
        <w:spacing w:line="360" w:lineRule="auto"/>
        <w:jc w:val="both"/>
        <w:rPr>
          <w:bCs/>
          <w:lang w:eastAsia="ja-JP"/>
        </w:rPr>
      </w:pPr>
      <w:r w:rsidRPr="000552B5">
        <w:rPr>
          <w:bCs/>
          <w:lang w:eastAsia="ja-JP"/>
        </w:rPr>
        <w:t xml:space="preserve">Project Title: </w:t>
      </w:r>
      <w:r w:rsidRPr="000552B5">
        <w:t xml:space="preserve">Bioassay guided identification of noble anticancer agent(s) from the aerial parts of </w:t>
      </w:r>
      <w:proofErr w:type="spellStart"/>
      <w:r w:rsidRPr="000552B5">
        <w:rPr>
          <w:i/>
        </w:rPr>
        <w:t>Pyrrosia</w:t>
      </w:r>
      <w:proofErr w:type="spellEnd"/>
      <w:r w:rsidRPr="000552B5">
        <w:rPr>
          <w:i/>
        </w:rPr>
        <w:t xml:space="preserve"> lanceolata </w:t>
      </w:r>
      <w:r w:rsidRPr="000552B5">
        <w:t>(</w:t>
      </w:r>
      <w:proofErr w:type="spellStart"/>
      <w:r w:rsidRPr="000552B5">
        <w:t>Polypodiaceae</w:t>
      </w:r>
      <w:proofErr w:type="spellEnd"/>
      <w:r w:rsidRPr="000552B5">
        <w:t>) in EAC cells.</w:t>
      </w:r>
      <w:r w:rsidRPr="000552B5">
        <w:rPr>
          <w:bCs/>
          <w:lang w:eastAsia="ja-JP"/>
        </w:rPr>
        <w:t xml:space="preserve"> </w:t>
      </w:r>
    </w:p>
    <w:p w14:paraId="1AF46781" w14:textId="77777777" w:rsidR="00DC2282" w:rsidRPr="000552B5" w:rsidRDefault="00DC2282" w:rsidP="00401459">
      <w:pPr>
        <w:spacing w:line="360" w:lineRule="auto"/>
        <w:jc w:val="both"/>
        <w:rPr>
          <w:bCs/>
          <w:lang w:eastAsia="ja-JP"/>
        </w:rPr>
      </w:pPr>
      <w:r w:rsidRPr="000552B5">
        <w:rPr>
          <w:bCs/>
          <w:lang w:eastAsia="ja-JP"/>
        </w:rPr>
        <w:t>Year of funding: 2021-2022 (Awarded), Amount:2500 (Apo.) in US dollar</w:t>
      </w:r>
    </w:p>
    <w:p w14:paraId="52326BCD" w14:textId="77777777" w:rsidR="00D55604" w:rsidRPr="000552B5" w:rsidRDefault="00D55604" w:rsidP="00401459">
      <w:pPr>
        <w:spacing w:line="360" w:lineRule="auto"/>
        <w:jc w:val="both"/>
        <w:rPr>
          <w:bCs/>
          <w:lang w:eastAsia="ja-JP"/>
        </w:rPr>
      </w:pPr>
    </w:p>
    <w:p w14:paraId="2D338E77"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p>
    <w:p w14:paraId="2DED3376" w14:textId="77777777" w:rsidR="00DC2282" w:rsidRPr="000552B5" w:rsidRDefault="00DC2282"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val="en-US" w:eastAsia="ja-JP"/>
        </w:rPr>
        <w:t xml:space="preserve"> Md. </w:t>
      </w:r>
      <w:proofErr w:type="spellStart"/>
      <w:r w:rsidRPr="000552B5">
        <w:rPr>
          <w:rFonts w:ascii="Times New Roman" w:hAnsi="Times New Roman"/>
          <w:bCs/>
          <w:sz w:val="24"/>
          <w:szCs w:val="24"/>
          <w:lang w:val="en-US" w:eastAsia="ja-JP"/>
        </w:rPr>
        <w:t>Uzzal</w:t>
      </w:r>
      <w:proofErr w:type="spellEnd"/>
      <w:r w:rsidRPr="000552B5">
        <w:rPr>
          <w:rFonts w:ascii="Times New Roman" w:hAnsi="Times New Roman"/>
          <w:bCs/>
          <w:sz w:val="24"/>
          <w:szCs w:val="24"/>
          <w:lang w:val="en-US" w:eastAsia="ja-JP"/>
        </w:rPr>
        <w:t xml:space="preserve"> Haque (</w:t>
      </w:r>
      <w:r w:rsidRPr="000552B5">
        <w:rPr>
          <w:rFonts w:ascii="Times New Roman" w:hAnsi="Times New Roman"/>
          <w:bCs/>
          <w:sz w:val="24"/>
          <w:szCs w:val="24"/>
          <w:lang w:eastAsia="ja-JP"/>
        </w:rPr>
        <w:t>Chief investigator</w:t>
      </w:r>
      <w:r w:rsidRPr="000552B5">
        <w:rPr>
          <w:rFonts w:ascii="Times New Roman" w:hAnsi="Times New Roman"/>
          <w:b/>
          <w:sz w:val="24"/>
          <w:szCs w:val="24"/>
          <w:lang w:val="en-US" w:eastAsia="ja-JP"/>
        </w:rPr>
        <w:t xml:space="preserve">) </w:t>
      </w:r>
      <w:r w:rsidRPr="000552B5">
        <w:rPr>
          <w:rFonts w:ascii="Times New Roman" w:hAnsi="Times New Roman"/>
          <w:bCs/>
          <w:sz w:val="24"/>
          <w:szCs w:val="24"/>
          <w:lang w:val="en-US" w:eastAsia="ja-JP"/>
        </w:rPr>
        <w:t xml:space="preserve">and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eastAsia="ja-JP"/>
        </w:rPr>
        <w:t>C</w:t>
      </w:r>
      <w:r w:rsidRPr="000552B5">
        <w:rPr>
          <w:rFonts w:ascii="Times New Roman" w:hAnsi="Times New Roman"/>
          <w:bCs/>
          <w:sz w:val="24"/>
          <w:szCs w:val="24"/>
          <w:lang w:val="en-US" w:eastAsia="ja-JP"/>
        </w:rPr>
        <w:t>o-</w:t>
      </w:r>
      <w:r w:rsidRPr="000552B5">
        <w:rPr>
          <w:rFonts w:ascii="Times New Roman" w:hAnsi="Times New Roman"/>
          <w:bCs/>
          <w:sz w:val="24"/>
          <w:szCs w:val="24"/>
          <w:lang w:eastAsia="ja-JP"/>
        </w:rPr>
        <w:t xml:space="preserve"> investigator</w:t>
      </w:r>
      <w:r w:rsidRPr="000552B5">
        <w:rPr>
          <w:rFonts w:ascii="Times New Roman" w:hAnsi="Times New Roman"/>
          <w:bCs/>
          <w:sz w:val="24"/>
          <w:szCs w:val="24"/>
          <w:lang w:val="en-US" w:eastAsia="ja-JP"/>
        </w:rPr>
        <w:t>）</w:t>
      </w:r>
    </w:p>
    <w:p w14:paraId="7FDC1399" w14:textId="77777777" w:rsidR="00DC2282" w:rsidRPr="000552B5" w:rsidRDefault="00DC2282" w:rsidP="00401459">
      <w:pPr>
        <w:spacing w:line="360" w:lineRule="auto"/>
        <w:jc w:val="both"/>
        <w:rPr>
          <w:bCs/>
          <w:lang w:eastAsia="ja-JP"/>
        </w:rPr>
      </w:pPr>
      <w:r w:rsidRPr="000552B5">
        <w:rPr>
          <w:bCs/>
          <w:lang w:eastAsia="ja-JP"/>
        </w:rPr>
        <w:t xml:space="preserve">Project Title: </w:t>
      </w:r>
      <w:r w:rsidRPr="000552B5">
        <w:t>Evaluation of antioxidant and anticancer activities with biomolecules of Bangladeshi medicinal plants</w:t>
      </w:r>
      <w:r w:rsidRPr="000552B5">
        <w:rPr>
          <w:bCs/>
          <w:lang w:eastAsia="ja-JP"/>
        </w:rPr>
        <w:t xml:space="preserve"> </w:t>
      </w:r>
    </w:p>
    <w:p w14:paraId="38E8DDB4" w14:textId="77777777" w:rsidR="00DC2282" w:rsidRPr="000552B5" w:rsidRDefault="00DC2282" w:rsidP="00401459">
      <w:pPr>
        <w:spacing w:line="360" w:lineRule="auto"/>
        <w:jc w:val="both"/>
        <w:rPr>
          <w:bCs/>
          <w:lang w:eastAsia="ja-JP"/>
        </w:rPr>
      </w:pPr>
      <w:r w:rsidRPr="000552B5">
        <w:rPr>
          <w:bCs/>
          <w:lang w:eastAsia="ja-JP"/>
        </w:rPr>
        <w:t>Year of funding: 2020-2021 (Awarded), Amount: 5000 (Apo.) in US dollar</w:t>
      </w:r>
    </w:p>
    <w:p w14:paraId="0ACEA8FC" w14:textId="77777777" w:rsidR="00D55604" w:rsidRPr="000552B5" w:rsidRDefault="00D55604" w:rsidP="00401459">
      <w:pPr>
        <w:spacing w:line="360" w:lineRule="auto"/>
        <w:jc w:val="both"/>
        <w:rPr>
          <w:bCs/>
          <w:lang w:val="x-none" w:eastAsia="ja-JP"/>
        </w:rPr>
      </w:pPr>
    </w:p>
    <w:p w14:paraId="588E0573"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p>
    <w:p w14:paraId="5B73FC6B" w14:textId="77777777" w:rsidR="00DC2282" w:rsidRPr="000552B5" w:rsidRDefault="00DC2282"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eastAsia="ja-JP"/>
        </w:rPr>
        <w:t xml:space="preserve">　</w:t>
      </w:r>
      <w:r w:rsidRPr="000552B5">
        <w:rPr>
          <w:rFonts w:ascii="Times New Roman" w:hAnsi="Times New Roman"/>
          <w:b/>
          <w:sz w:val="24"/>
          <w:szCs w:val="24"/>
          <w:lang w:eastAsia="ja-JP"/>
        </w:rPr>
        <w:t xml:space="preserve"> Dr. AHM Khurshid Alam</w:t>
      </w:r>
      <w:r w:rsidRPr="000552B5">
        <w:rPr>
          <w:rFonts w:ascii="Times New Roman" w:hAnsi="Times New Roman"/>
          <w:b/>
          <w:sz w:val="24"/>
          <w:szCs w:val="24"/>
          <w:lang w:val="en-US" w:eastAsia="ja-JP"/>
        </w:rPr>
        <w:t xml:space="preserve"> </w:t>
      </w:r>
      <w:r w:rsidRPr="000552B5">
        <w:rPr>
          <w:rFonts w:ascii="Times New Roman" w:hAnsi="Times New Roman"/>
          <w:bCs/>
          <w:sz w:val="24"/>
          <w:szCs w:val="24"/>
          <w:lang w:val="en-US" w:eastAsia="ja-JP"/>
        </w:rPr>
        <w:t>(</w:t>
      </w:r>
      <w:r w:rsidRPr="000552B5">
        <w:rPr>
          <w:rFonts w:ascii="Times New Roman" w:hAnsi="Times New Roman"/>
          <w:bCs/>
          <w:sz w:val="24"/>
          <w:szCs w:val="24"/>
          <w:lang w:eastAsia="ja-JP"/>
        </w:rPr>
        <w:t>Chief investigator</w:t>
      </w:r>
      <w:r w:rsidRPr="000552B5">
        <w:rPr>
          <w:rFonts w:ascii="Times New Roman" w:hAnsi="Times New Roman"/>
          <w:b/>
          <w:sz w:val="24"/>
          <w:szCs w:val="24"/>
          <w:lang w:val="en-US" w:eastAsia="ja-JP"/>
        </w:rPr>
        <w:t>)</w:t>
      </w:r>
    </w:p>
    <w:p w14:paraId="0BA78771" w14:textId="77777777" w:rsidR="00DC2282" w:rsidRPr="000552B5" w:rsidRDefault="00DC2282" w:rsidP="00401459">
      <w:pPr>
        <w:spacing w:line="360" w:lineRule="auto"/>
        <w:jc w:val="both"/>
        <w:rPr>
          <w:lang w:eastAsia="ja-JP"/>
        </w:rPr>
      </w:pPr>
      <w:r w:rsidRPr="000552B5">
        <w:rPr>
          <w:bCs/>
          <w:lang w:eastAsia="ja-JP"/>
        </w:rPr>
        <w:t xml:space="preserve">Project Title: </w:t>
      </w:r>
      <w:r w:rsidRPr="000552B5">
        <w:rPr>
          <w:bCs/>
          <w:color w:val="000000"/>
        </w:rPr>
        <w:t xml:space="preserve">Chemical and biological investigation of </w:t>
      </w:r>
      <w:r w:rsidRPr="000552B5">
        <w:rPr>
          <w:bCs/>
          <w:i/>
          <w:color w:val="000000"/>
        </w:rPr>
        <w:t xml:space="preserve">Achyranthes </w:t>
      </w:r>
      <w:proofErr w:type="spellStart"/>
      <w:r w:rsidRPr="000552B5">
        <w:rPr>
          <w:bCs/>
          <w:i/>
          <w:color w:val="000000"/>
        </w:rPr>
        <w:t>ferruginea</w:t>
      </w:r>
      <w:proofErr w:type="spellEnd"/>
      <w:r w:rsidRPr="000552B5">
        <w:rPr>
          <w:bCs/>
          <w:iCs/>
          <w:color w:val="000000"/>
        </w:rPr>
        <w:t xml:space="preserve">: </w:t>
      </w:r>
      <w:r w:rsidRPr="000552B5">
        <w:rPr>
          <w:bCs/>
          <w:color w:val="000000"/>
        </w:rPr>
        <w:t>A study to identify novel drugs for the prevention and treatment of cancer.</w:t>
      </w:r>
    </w:p>
    <w:p w14:paraId="3503A31D"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Year of funding: 201</w:t>
      </w:r>
      <w:r w:rsidRPr="000552B5">
        <w:rPr>
          <w:rFonts w:ascii="Times New Roman" w:hAnsi="Times New Roman"/>
          <w:bCs/>
          <w:sz w:val="24"/>
          <w:szCs w:val="24"/>
          <w:lang w:val="en-US" w:eastAsia="ja-JP"/>
        </w:rPr>
        <w:t>8</w:t>
      </w:r>
      <w:r w:rsidRPr="000552B5">
        <w:rPr>
          <w:rFonts w:ascii="Times New Roman" w:hAnsi="Times New Roman"/>
          <w:bCs/>
          <w:sz w:val="24"/>
          <w:szCs w:val="24"/>
          <w:lang w:eastAsia="ja-JP"/>
        </w:rPr>
        <w:t>-201</w:t>
      </w:r>
      <w:r w:rsidRPr="000552B5">
        <w:rPr>
          <w:rFonts w:ascii="Times New Roman" w:hAnsi="Times New Roman"/>
          <w:bCs/>
          <w:sz w:val="24"/>
          <w:szCs w:val="24"/>
          <w:lang w:val="en-US" w:eastAsia="ja-JP"/>
        </w:rPr>
        <w:t>9</w:t>
      </w:r>
      <w:r w:rsidRPr="000552B5">
        <w:rPr>
          <w:rFonts w:ascii="Times New Roman" w:hAnsi="Times New Roman"/>
          <w:bCs/>
          <w:sz w:val="24"/>
          <w:szCs w:val="24"/>
          <w:lang w:eastAsia="ja-JP"/>
        </w:rPr>
        <w:t xml:space="preserve"> (Awarded)</w:t>
      </w:r>
      <w:r w:rsidRPr="000552B5">
        <w:rPr>
          <w:rFonts w:ascii="Times New Roman" w:hAnsi="Times New Roman"/>
          <w:bCs/>
          <w:sz w:val="24"/>
          <w:szCs w:val="24"/>
          <w:lang w:val="en-US" w:eastAsia="ja-JP"/>
        </w:rPr>
        <w:t xml:space="preserve">, </w:t>
      </w:r>
      <w:r w:rsidRPr="000552B5">
        <w:rPr>
          <w:rFonts w:ascii="Times New Roman" w:hAnsi="Times New Roman"/>
          <w:bCs/>
          <w:sz w:val="24"/>
          <w:szCs w:val="24"/>
          <w:lang w:eastAsia="ja-JP"/>
        </w:rPr>
        <w:t xml:space="preserve">Amount: </w:t>
      </w:r>
      <w:r w:rsidRPr="000552B5">
        <w:rPr>
          <w:rFonts w:ascii="Times New Roman" w:hAnsi="Times New Roman"/>
          <w:bCs/>
          <w:sz w:val="24"/>
          <w:szCs w:val="24"/>
          <w:lang w:val="en-US" w:eastAsia="ja-JP"/>
        </w:rPr>
        <w:t>2500 (Apo.)</w:t>
      </w:r>
      <w:r w:rsidRPr="000552B5">
        <w:rPr>
          <w:rFonts w:ascii="Times New Roman" w:hAnsi="Times New Roman"/>
          <w:bCs/>
          <w:sz w:val="24"/>
          <w:szCs w:val="24"/>
          <w:lang w:eastAsia="ja-JP"/>
        </w:rPr>
        <w:t xml:space="preserve"> in US dollar</w:t>
      </w:r>
    </w:p>
    <w:p w14:paraId="62B83F6F" w14:textId="77777777" w:rsidR="00D55604" w:rsidRPr="000552B5" w:rsidRDefault="00D55604" w:rsidP="00401459">
      <w:pPr>
        <w:pStyle w:val="Title"/>
        <w:spacing w:line="360" w:lineRule="auto"/>
        <w:jc w:val="both"/>
        <w:rPr>
          <w:rFonts w:ascii="Times New Roman" w:hAnsi="Times New Roman"/>
          <w:bCs/>
          <w:sz w:val="24"/>
          <w:szCs w:val="24"/>
          <w:lang w:eastAsia="ja-JP"/>
        </w:rPr>
      </w:pPr>
    </w:p>
    <w:p w14:paraId="679557B0"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p>
    <w:p w14:paraId="6751F811" w14:textId="77777777" w:rsidR="00DC2282" w:rsidRPr="000552B5" w:rsidRDefault="00DC2282"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eastAsia="ja-JP"/>
        </w:rPr>
        <w:t>Chief investigator</w:t>
      </w:r>
      <w:r w:rsidRPr="000552B5">
        <w:rPr>
          <w:rFonts w:ascii="Times New Roman" w:hAnsi="Times New Roman"/>
          <w:bCs/>
          <w:sz w:val="24"/>
          <w:szCs w:val="24"/>
          <w:lang w:eastAsia="ja-JP"/>
        </w:rPr>
        <w:t>）</w:t>
      </w:r>
      <w:r w:rsidRPr="000552B5">
        <w:rPr>
          <w:rFonts w:ascii="Times New Roman" w:hAnsi="Times New Roman"/>
          <w:bCs/>
          <w:sz w:val="24"/>
          <w:szCs w:val="24"/>
          <w:lang w:eastAsia="ja-JP"/>
        </w:rPr>
        <w:t xml:space="preserve">and </w:t>
      </w:r>
      <w:r w:rsidRPr="000552B5">
        <w:rPr>
          <w:rFonts w:ascii="Times New Roman" w:hAnsi="Times New Roman"/>
          <w:bCs/>
          <w:sz w:val="24"/>
          <w:szCs w:val="24"/>
          <w:lang w:val="en-US" w:eastAsia="ja-JP"/>
        </w:rPr>
        <w:t>Dr. Mamunur Rashid</w:t>
      </w:r>
      <w:r w:rsidRPr="000552B5">
        <w:rPr>
          <w:rFonts w:ascii="Times New Roman" w:hAnsi="Times New Roman"/>
          <w:bCs/>
          <w:sz w:val="24"/>
          <w:szCs w:val="24"/>
          <w:lang w:eastAsia="ja-JP"/>
        </w:rPr>
        <w:t xml:space="preserve"> (Second chief investigator)</w:t>
      </w:r>
      <w:r w:rsidRPr="000552B5">
        <w:rPr>
          <w:rFonts w:ascii="Times New Roman" w:hAnsi="Times New Roman"/>
          <w:bCs/>
          <w:sz w:val="24"/>
          <w:szCs w:val="24"/>
          <w:lang w:val="en-US" w:eastAsia="ja-JP"/>
        </w:rPr>
        <w:t>.</w:t>
      </w:r>
    </w:p>
    <w:p w14:paraId="4EA68B0D" w14:textId="77777777" w:rsidR="00DC2282" w:rsidRPr="000552B5" w:rsidRDefault="00DC2282" w:rsidP="00401459">
      <w:pPr>
        <w:spacing w:line="360" w:lineRule="auto"/>
        <w:jc w:val="both"/>
        <w:rPr>
          <w:lang w:eastAsia="ja-JP"/>
        </w:rPr>
      </w:pPr>
      <w:r w:rsidRPr="000552B5">
        <w:rPr>
          <w:bCs/>
          <w:lang w:eastAsia="ja-JP"/>
        </w:rPr>
        <w:t xml:space="preserve">Project Title: </w:t>
      </w:r>
      <w:r w:rsidRPr="000552B5">
        <w:rPr>
          <w:color w:val="000000"/>
        </w:rPr>
        <w:t xml:space="preserve">Anticancer mechanism of </w:t>
      </w:r>
      <w:r w:rsidRPr="000552B5">
        <w:rPr>
          <w:iCs/>
          <w:color w:val="000000"/>
        </w:rPr>
        <w:t>antioxidant-enriched leaves</w:t>
      </w:r>
      <w:r w:rsidRPr="000552B5">
        <w:rPr>
          <w:i/>
          <w:color w:val="000000"/>
        </w:rPr>
        <w:t xml:space="preserve"> </w:t>
      </w:r>
      <w:r w:rsidRPr="000552B5">
        <w:rPr>
          <w:iCs/>
          <w:color w:val="000000"/>
        </w:rPr>
        <w:t xml:space="preserve">of </w:t>
      </w:r>
      <w:r w:rsidRPr="000552B5">
        <w:rPr>
          <w:i/>
          <w:color w:val="000000"/>
        </w:rPr>
        <w:t xml:space="preserve">Tabebuia pallida </w:t>
      </w:r>
      <w:r w:rsidRPr="000552B5">
        <w:rPr>
          <w:color w:val="000000"/>
        </w:rPr>
        <w:t>in EAC cells</w:t>
      </w:r>
    </w:p>
    <w:p w14:paraId="66315A9F"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Year of funding: 201</w:t>
      </w:r>
      <w:r w:rsidRPr="000552B5">
        <w:rPr>
          <w:rFonts w:ascii="Times New Roman" w:hAnsi="Times New Roman"/>
          <w:bCs/>
          <w:sz w:val="24"/>
          <w:szCs w:val="24"/>
          <w:lang w:val="en-US" w:eastAsia="ja-JP"/>
        </w:rPr>
        <w:t>7</w:t>
      </w:r>
      <w:r w:rsidRPr="000552B5">
        <w:rPr>
          <w:rFonts w:ascii="Times New Roman" w:hAnsi="Times New Roman"/>
          <w:bCs/>
          <w:sz w:val="24"/>
          <w:szCs w:val="24"/>
          <w:lang w:eastAsia="ja-JP"/>
        </w:rPr>
        <w:t>-201</w:t>
      </w:r>
      <w:r w:rsidRPr="000552B5">
        <w:rPr>
          <w:rFonts w:ascii="Times New Roman" w:hAnsi="Times New Roman"/>
          <w:bCs/>
          <w:sz w:val="24"/>
          <w:szCs w:val="24"/>
          <w:lang w:val="en-US" w:eastAsia="ja-JP"/>
        </w:rPr>
        <w:t>8</w:t>
      </w:r>
      <w:r w:rsidRPr="000552B5">
        <w:rPr>
          <w:rFonts w:ascii="Times New Roman" w:hAnsi="Times New Roman"/>
          <w:bCs/>
          <w:sz w:val="24"/>
          <w:szCs w:val="24"/>
          <w:lang w:eastAsia="ja-JP"/>
        </w:rPr>
        <w:t xml:space="preserve"> (Awarded)</w:t>
      </w:r>
      <w:r w:rsidRPr="000552B5">
        <w:rPr>
          <w:rFonts w:ascii="Times New Roman" w:hAnsi="Times New Roman"/>
          <w:bCs/>
          <w:sz w:val="24"/>
          <w:szCs w:val="24"/>
          <w:lang w:val="en-US" w:eastAsia="ja-JP"/>
        </w:rPr>
        <w:t xml:space="preserve">, </w:t>
      </w:r>
      <w:r w:rsidRPr="000552B5">
        <w:rPr>
          <w:rFonts w:ascii="Times New Roman" w:hAnsi="Times New Roman"/>
          <w:bCs/>
          <w:sz w:val="24"/>
          <w:szCs w:val="24"/>
          <w:lang w:eastAsia="ja-JP"/>
        </w:rPr>
        <w:t xml:space="preserve">Amount: </w:t>
      </w:r>
      <w:r w:rsidRPr="000552B5">
        <w:rPr>
          <w:rFonts w:ascii="Times New Roman" w:hAnsi="Times New Roman"/>
          <w:bCs/>
          <w:sz w:val="24"/>
          <w:szCs w:val="24"/>
          <w:lang w:val="en-US" w:eastAsia="ja-JP"/>
        </w:rPr>
        <w:t>2500 (Apo.)</w:t>
      </w:r>
      <w:r w:rsidRPr="000552B5">
        <w:rPr>
          <w:rFonts w:ascii="Times New Roman" w:hAnsi="Times New Roman"/>
          <w:bCs/>
          <w:sz w:val="24"/>
          <w:szCs w:val="24"/>
          <w:lang w:eastAsia="ja-JP"/>
        </w:rPr>
        <w:t xml:space="preserve"> in US dollar</w:t>
      </w:r>
    </w:p>
    <w:p w14:paraId="6099D1B4" w14:textId="77777777" w:rsidR="00D55604" w:rsidRPr="000552B5" w:rsidRDefault="00D55604" w:rsidP="00401459">
      <w:pPr>
        <w:pStyle w:val="Title"/>
        <w:spacing w:line="360" w:lineRule="auto"/>
        <w:jc w:val="both"/>
        <w:rPr>
          <w:rFonts w:ascii="Times New Roman" w:hAnsi="Times New Roman"/>
          <w:bCs/>
          <w:sz w:val="24"/>
          <w:szCs w:val="24"/>
          <w:lang w:eastAsia="ja-JP"/>
        </w:rPr>
      </w:pPr>
    </w:p>
    <w:p w14:paraId="0E6E6AFE"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Bangladesh Medical Research Council</w:t>
      </w:r>
    </w:p>
    <w:p w14:paraId="3D0B54F6" w14:textId="77777777" w:rsidR="00DC2282" w:rsidRPr="000552B5" w:rsidRDefault="00DC2282"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eastAsia="ja-JP"/>
        </w:rPr>
        <w:t xml:space="preserve">　</w:t>
      </w:r>
      <w:r w:rsidRPr="000552B5">
        <w:rPr>
          <w:rFonts w:ascii="Times New Roman" w:hAnsi="Times New Roman"/>
          <w:bCs/>
          <w:sz w:val="24"/>
          <w:szCs w:val="24"/>
          <w:lang w:eastAsia="ja-JP"/>
        </w:rPr>
        <w:t>Dr. Abu Reza</w:t>
      </w:r>
      <w:r w:rsidRPr="000552B5">
        <w:rPr>
          <w:rFonts w:ascii="Times New Roman" w:hAnsi="Times New Roman"/>
          <w:bCs/>
          <w:sz w:val="24"/>
          <w:szCs w:val="24"/>
          <w:lang w:eastAsia="ja-JP"/>
        </w:rPr>
        <w:t>（</w:t>
      </w:r>
      <w:r w:rsidRPr="000552B5">
        <w:rPr>
          <w:rFonts w:ascii="Times New Roman" w:hAnsi="Times New Roman"/>
          <w:bCs/>
          <w:sz w:val="24"/>
          <w:szCs w:val="24"/>
          <w:lang w:eastAsia="ja-JP"/>
        </w:rPr>
        <w:t>Chief investigator</w:t>
      </w:r>
      <w:r w:rsidRPr="000552B5">
        <w:rPr>
          <w:rFonts w:ascii="Times New Roman" w:hAnsi="Times New Roman"/>
          <w:bCs/>
          <w:sz w:val="24"/>
          <w:szCs w:val="24"/>
          <w:lang w:eastAsia="ja-JP"/>
        </w:rPr>
        <w:t>）</w:t>
      </w:r>
      <w:r w:rsidRPr="000552B5">
        <w:rPr>
          <w:rFonts w:ascii="Times New Roman" w:hAnsi="Times New Roman"/>
          <w:bCs/>
          <w:sz w:val="24"/>
          <w:szCs w:val="24"/>
          <w:lang w:eastAsia="ja-JP"/>
        </w:rPr>
        <w:t xml:space="preserve">and </w:t>
      </w:r>
      <w:r w:rsidRPr="000552B5">
        <w:rPr>
          <w:rFonts w:ascii="Times New Roman" w:hAnsi="Times New Roman"/>
          <w:bCs/>
          <w:sz w:val="24"/>
          <w:szCs w:val="24"/>
          <w:lang w:val="en-US"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 xml:space="preserve"> (Second chief investigator)</w:t>
      </w:r>
      <w:r w:rsidRPr="000552B5">
        <w:rPr>
          <w:rFonts w:ascii="Times New Roman" w:hAnsi="Times New Roman"/>
          <w:bCs/>
          <w:sz w:val="24"/>
          <w:szCs w:val="24"/>
          <w:lang w:val="en-US" w:eastAsia="ja-JP"/>
        </w:rPr>
        <w:t>.</w:t>
      </w:r>
    </w:p>
    <w:p w14:paraId="76C72E2A" w14:textId="77777777" w:rsidR="00DC2282" w:rsidRPr="000552B5" w:rsidRDefault="00DC2282" w:rsidP="00401459">
      <w:pPr>
        <w:spacing w:line="360" w:lineRule="auto"/>
        <w:jc w:val="both"/>
        <w:rPr>
          <w:lang w:eastAsia="ja-JP"/>
        </w:rPr>
      </w:pPr>
      <w:r w:rsidRPr="000552B5">
        <w:rPr>
          <w:bCs/>
          <w:lang w:eastAsia="ja-JP"/>
        </w:rPr>
        <w:t xml:space="preserve">Project Title: </w:t>
      </w:r>
      <w:r w:rsidRPr="000552B5">
        <w:rPr>
          <w:color w:val="222222"/>
          <w:shd w:val="clear" w:color="auto" w:fill="FFFFFF"/>
        </w:rPr>
        <w:t>Effect of ethephon (an artificial fruit ripening chemical) on the embryonic development of fish.</w:t>
      </w:r>
    </w:p>
    <w:p w14:paraId="5243086D"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Year of funding: 2013-2014 (Awarded)</w:t>
      </w:r>
      <w:r w:rsidRPr="000552B5">
        <w:rPr>
          <w:rFonts w:ascii="Times New Roman" w:hAnsi="Times New Roman"/>
          <w:bCs/>
          <w:sz w:val="24"/>
          <w:szCs w:val="24"/>
          <w:lang w:val="en-US" w:eastAsia="ja-JP"/>
        </w:rPr>
        <w:t xml:space="preserve">, </w:t>
      </w:r>
      <w:r w:rsidRPr="000552B5">
        <w:rPr>
          <w:rFonts w:ascii="Times New Roman" w:hAnsi="Times New Roman"/>
          <w:bCs/>
          <w:sz w:val="24"/>
          <w:szCs w:val="24"/>
          <w:lang w:eastAsia="ja-JP"/>
        </w:rPr>
        <w:t xml:space="preserve">Amount: 2500 in US dollar </w:t>
      </w:r>
    </w:p>
    <w:p w14:paraId="39EE5DBA" w14:textId="77777777" w:rsidR="00D55604" w:rsidRPr="000552B5" w:rsidRDefault="00D55604" w:rsidP="00401459">
      <w:pPr>
        <w:pStyle w:val="Title"/>
        <w:spacing w:line="360" w:lineRule="auto"/>
        <w:jc w:val="both"/>
        <w:rPr>
          <w:rFonts w:ascii="Times New Roman" w:hAnsi="Times New Roman"/>
          <w:bCs/>
          <w:sz w:val="24"/>
          <w:szCs w:val="24"/>
          <w:lang w:eastAsia="ja-JP"/>
        </w:rPr>
      </w:pPr>
    </w:p>
    <w:p w14:paraId="70A73182"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p>
    <w:p w14:paraId="5923485A" w14:textId="77777777" w:rsidR="00DC2282" w:rsidRPr="000552B5" w:rsidRDefault="00DC2282" w:rsidP="00401459">
      <w:pPr>
        <w:pStyle w:val="Title"/>
        <w:spacing w:line="360" w:lineRule="auto"/>
        <w:jc w:val="both"/>
        <w:rPr>
          <w:rFonts w:ascii="Times New Roman" w:hAnsi="Times New Roman"/>
          <w:bCs/>
          <w:sz w:val="24"/>
          <w:szCs w:val="24"/>
          <w:lang w:val="en-US" w:eastAsia="ja-JP"/>
        </w:rPr>
      </w:pPr>
      <w:r w:rsidRPr="000552B5">
        <w:rPr>
          <w:rFonts w:ascii="Times New Roman" w:hAnsi="Times New Roman"/>
          <w:bCs/>
          <w:sz w:val="24"/>
          <w:szCs w:val="24"/>
          <w:lang w:eastAsia="ja-JP"/>
        </w:rPr>
        <w:t>Name of investigators:</w:t>
      </w:r>
      <w:r w:rsidRPr="000552B5">
        <w:rPr>
          <w:rFonts w:ascii="Times New Roman" w:hAnsi="Times New Roman"/>
          <w:bCs/>
          <w:sz w:val="24"/>
          <w:szCs w:val="24"/>
          <w:lang w:eastAsia="ja-JP"/>
        </w:rPr>
        <w:t xml:space="preserve">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eastAsia="ja-JP"/>
        </w:rPr>
        <w:t>Chief investigator</w:t>
      </w:r>
      <w:r w:rsidRPr="000552B5">
        <w:rPr>
          <w:rFonts w:ascii="Times New Roman" w:hAnsi="Times New Roman"/>
          <w:bCs/>
          <w:sz w:val="24"/>
          <w:szCs w:val="24"/>
          <w:lang w:eastAsia="ja-JP"/>
        </w:rPr>
        <w:t>）</w:t>
      </w:r>
      <w:r w:rsidRPr="000552B5">
        <w:rPr>
          <w:rFonts w:ascii="Times New Roman" w:hAnsi="Times New Roman"/>
          <w:bCs/>
          <w:sz w:val="24"/>
          <w:szCs w:val="24"/>
          <w:lang w:eastAsia="ja-JP"/>
        </w:rPr>
        <w:t xml:space="preserve">and </w:t>
      </w:r>
      <w:proofErr w:type="spellStart"/>
      <w:r w:rsidRPr="000552B5">
        <w:rPr>
          <w:rFonts w:ascii="Times New Roman" w:hAnsi="Times New Roman"/>
          <w:bCs/>
          <w:sz w:val="24"/>
          <w:szCs w:val="24"/>
          <w:lang w:eastAsia="ja-JP"/>
        </w:rPr>
        <w:t>Laizuman</w:t>
      </w:r>
      <w:proofErr w:type="spellEnd"/>
      <w:r w:rsidRPr="000552B5">
        <w:rPr>
          <w:rFonts w:ascii="Times New Roman" w:hAnsi="Times New Roman"/>
          <w:bCs/>
          <w:sz w:val="24"/>
          <w:szCs w:val="24"/>
          <w:lang w:eastAsia="ja-JP"/>
        </w:rPr>
        <w:t xml:space="preserve"> Nahar (Second chief investigator)</w:t>
      </w:r>
      <w:r w:rsidRPr="000552B5">
        <w:rPr>
          <w:rFonts w:ascii="Times New Roman" w:hAnsi="Times New Roman"/>
          <w:bCs/>
          <w:sz w:val="24"/>
          <w:szCs w:val="24"/>
          <w:lang w:val="en-US" w:eastAsia="ja-JP"/>
        </w:rPr>
        <w:t>.</w:t>
      </w:r>
    </w:p>
    <w:p w14:paraId="399B95EA" w14:textId="77777777" w:rsidR="00DC2282" w:rsidRPr="000552B5" w:rsidRDefault="00DC2282" w:rsidP="00401459">
      <w:pPr>
        <w:spacing w:line="360" w:lineRule="auto"/>
        <w:jc w:val="both"/>
        <w:rPr>
          <w:lang w:eastAsia="ja-JP"/>
        </w:rPr>
      </w:pPr>
      <w:r w:rsidRPr="000552B5">
        <w:rPr>
          <w:bCs/>
          <w:lang w:eastAsia="ja-JP"/>
        </w:rPr>
        <w:t xml:space="preserve">Project Title: </w:t>
      </w:r>
      <w:r w:rsidRPr="000552B5">
        <w:rPr>
          <w:rFonts w:eastAsia="Times New Roman"/>
          <w:bCs/>
          <w:lang w:val="en"/>
        </w:rPr>
        <w:t>Evaluation of anti</w:t>
      </w:r>
      <w:r w:rsidRPr="000552B5">
        <w:rPr>
          <w:bCs/>
          <w:lang w:val="en"/>
        </w:rPr>
        <w:t>-</w:t>
      </w:r>
      <w:r w:rsidRPr="000552B5">
        <w:rPr>
          <w:rFonts w:eastAsia="Times New Roman"/>
          <w:bCs/>
          <w:lang w:val="en"/>
        </w:rPr>
        <w:t xml:space="preserve">oxidative potential and anticancer properties of bioactive principles from </w:t>
      </w:r>
      <w:r w:rsidRPr="000552B5">
        <w:rPr>
          <w:bCs/>
          <w:lang w:val="en"/>
        </w:rPr>
        <w:t>medicinal</w:t>
      </w:r>
      <w:r w:rsidRPr="000552B5">
        <w:rPr>
          <w:bCs/>
          <w:iCs/>
          <w:lang w:val="en"/>
        </w:rPr>
        <w:t xml:space="preserve"> plants</w:t>
      </w:r>
      <w:r w:rsidRPr="000552B5">
        <w:rPr>
          <w:rFonts w:eastAsia="Times New Roman"/>
          <w:bCs/>
          <w:lang w:val="en"/>
        </w:rPr>
        <w:t xml:space="preserve"> against EAC- induced tumor in mice</w:t>
      </w:r>
    </w:p>
    <w:p w14:paraId="20D2F718"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Year of funding: 2012-2013 (Awarded)</w:t>
      </w:r>
      <w:r w:rsidRPr="000552B5">
        <w:rPr>
          <w:rFonts w:ascii="Times New Roman" w:hAnsi="Times New Roman"/>
          <w:bCs/>
          <w:sz w:val="24"/>
          <w:szCs w:val="24"/>
          <w:lang w:val="en-US" w:eastAsia="ja-JP"/>
        </w:rPr>
        <w:t xml:space="preserve">, </w:t>
      </w:r>
      <w:r w:rsidRPr="000552B5">
        <w:rPr>
          <w:rFonts w:ascii="Times New Roman" w:hAnsi="Times New Roman"/>
          <w:bCs/>
          <w:sz w:val="24"/>
          <w:szCs w:val="24"/>
          <w:lang w:eastAsia="ja-JP"/>
        </w:rPr>
        <w:t>Amount: 1150 in US dollar</w:t>
      </w:r>
    </w:p>
    <w:p w14:paraId="5B81A698" w14:textId="77777777" w:rsidR="00D55604" w:rsidRPr="000552B5" w:rsidRDefault="00D55604" w:rsidP="00401459">
      <w:pPr>
        <w:pStyle w:val="Title"/>
        <w:spacing w:line="360" w:lineRule="auto"/>
        <w:jc w:val="both"/>
        <w:rPr>
          <w:rFonts w:ascii="Times New Roman" w:hAnsi="Times New Roman"/>
          <w:bCs/>
          <w:sz w:val="24"/>
          <w:szCs w:val="24"/>
          <w:lang w:eastAsia="ja-JP"/>
        </w:rPr>
      </w:pPr>
    </w:p>
    <w:p w14:paraId="585E1953"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Dean, Faculty of Science, University of Rajshahi</w:t>
      </w:r>
      <w:r w:rsidRPr="000552B5">
        <w:rPr>
          <w:rFonts w:ascii="Times New Roman" w:hAnsi="Times New Roman"/>
          <w:bCs/>
          <w:sz w:val="24"/>
          <w:szCs w:val="24"/>
          <w:lang w:val="en-US" w:eastAsia="ja-JP"/>
        </w:rPr>
        <w:t>, Bangladesh</w:t>
      </w:r>
      <w:r w:rsidRPr="000552B5">
        <w:rPr>
          <w:rFonts w:ascii="Times New Roman" w:hAnsi="Times New Roman"/>
          <w:bCs/>
          <w:sz w:val="24"/>
          <w:szCs w:val="24"/>
          <w:lang w:eastAsia="ja-JP"/>
        </w:rPr>
        <w:t xml:space="preserve"> </w:t>
      </w:r>
    </w:p>
    <w:p w14:paraId="2CFE7B8A"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 xml:space="preserve">Name of investigators: Professor Dr. Mamunur Rashid (Main investigator) and </w:t>
      </w:r>
      <w:r w:rsidRPr="000552B5">
        <w:rPr>
          <w:rFonts w:ascii="Times New Roman" w:hAnsi="Times New Roman"/>
          <w:b/>
          <w:sz w:val="24"/>
          <w:szCs w:val="24"/>
          <w:lang w:eastAsia="ja-JP"/>
        </w:rPr>
        <w:t>Dr. AHM Khurshid Alam</w:t>
      </w:r>
      <w:r w:rsidRPr="000552B5">
        <w:rPr>
          <w:rFonts w:ascii="Times New Roman" w:hAnsi="Times New Roman"/>
          <w:bCs/>
          <w:sz w:val="24"/>
          <w:szCs w:val="24"/>
          <w:lang w:eastAsia="ja-JP"/>
        </w:rPr>
        <w:t>（</w:t>
      </w:r>
      <w:r w:rsidRPr="000552B5">
        <w:rPr>
          <w:rFonts w:ascii="Times New Roman" w:hAnsi="Times New Roman"/>
          <w:bCs/>
          <w:sz w:val="24"/>
          <w:szCs w:val="24"/>
          <w:lang w:eastAsia="ja-JP"/>
        </w:rPr>
        <w:t>Second chief investigator</w:t>
      </w:r>
      <w:r w:rsidRPr="000552B5">
        <w:rPr>
          <w:rFonts w:ascii="Times New Roman" w:hAnsi="Times New Roman"/>
          <w:bCs/>
          <w:sz w:val="24"/>
          <w:szCs w:val="24"/>
          <w:lang w:eastAsia="ja-JP"/>
        </w:rPr>
        <w:t>）</w:t>
      </w:r>
    </w:p>
    <w:p w14:paraId="39D636AC"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 xml:space="preserve">Project Title: Effect of </w:t>
      </w:r>
      <w:r w:rsidRPr="000552B5">
        <w:rPr>
          <w:rFonts w:ascii="Times New Roman" w:hAnsi="Times New Roman"/>
          <w:bCs/>
          <w:i/>
          <w:sz w:val="24"/>
          <w:szCs w:val="24"/>
          <w:lang w:eastAsia="ja-JP"/>
        </w:rPr>
        <w:t>Acacia nilotica</w:t>
      </w:r>
      <w:r w:rsidRPr="000552B5">
        <w:rPr>
          <w:rFonts w:ascii="Times New Roman" w:hAnsi="Times New Roman"/>
          <w:bCs/>
          <w:sz w:val="24"/>
          <w:szCs w:val="24"/>
          <w:lang w:eastAsia="ja-JP"/>
        </w:rPr>
        <w:t xml:space="preserve"> leaves extract on adrenaline-induced </w:t>
      </w:r>
      <w:proofErr w:type="spellStart"/>
      <w:r w:rsidRPr="000552B5">
        <w:rPr>
          <w:rFonts w:ascii="Times New Roman" w:hAnsi="Times New Roman"/>
          <w:bCs/>
          <w:sz w:val="24"/>
          <w:szCs w:val="24"/>
          <w:lang w:eastAsia="ja-JP"/>
        </w:rPr>
        <w:t>hyperlipidimia</w:t>
      </w:r>
      <w:proofErr w:type="spellEnd"/>
      <w:r w:rsidRPr="000552B5">
        <w:rPr>
          <w:rFonts w:ascii="Times New Roman" w:hAnsi="Times New Roman"/>
          <w:bCs/>
          <w:sz w:val="24"/>
          <w:szCs w:val="24"/>
          <w:lang w:eastAsia="ja-JP"/>
        </w:rPr>
        <w:t xml:space="preserve"> and cardiac remodeling in rats</w:t>
      </w:r>
    </w:p>
    <w:p w14:paraId="69FC40A5"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Year of funding: 2009-2010 (Awarded)</w:t>
      </w:r>
      <w:r w:rsidRPr="000552B5">
        <w:rPr>
          <w:rFonts w:ascii="Times New Roman" w:hAnsi="Times New Roman"/>
          <w:bCs/>
          <w:sz w:val="24"/>
          <w:szCs w:val="24"/>
          <w:lang w:val="en-US" w:eastAsia="ja-JP"/>
        </w:rPr>
        <w:t xml:space="preserve">, </w:t>
      </w:r>
      <w:r w:rsidRPr="000552B5">
        <w:rPr>
          <w:rFonts w:ascii="Times New Roman" w:hAnsi="Times New Roman"/>
          <w:bCs/>
          <w:sz w:val="24"/>
          <w:szCs w:val="24"/>
          <w:lang w:eastAsia="ja-JP"/>
        </w:rPr>
        <w:t>Amount: 1300 in US dollar</w:t>
      </w:r>
    </w:p>
    <w:p w14:paraId="2E703F65" w14:textId="77777777" w:rsidR="00D55604" w:rsidRPr="000552B5" w:rsidRDefault="00D55604" w:rsidP="00401459">
      <w:pPr>
        <w:pStyle w:val="Title"/>
        <w:spacing w:line="360" w:lineRule="auto"/>
        <w:jc w:val="both"/>
        <w:rPr>
          <w:rFonts w:ascii="Times New Roman" w:hAnsi="Times New Roman"/>
          <w:bCs/>
          <w:sz w:val="24"/>
          <w:szCs w:val="24"/>
          <w:lang w:val="en-US" w:eastAsia="ja-JP"/>
        </w:rPr>
      </w:pPr>
    </w:p>
    <w:p w14:paraId="0D48E3D2" w14:textId="7981CC8B"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 xml:space="preserve">Funding agency: </w:t>
      </w:r>
      <w:r w:rsidRPr="000552B5">
        <w:rPr>
          <w:rFonts w:ascii="Times New Roman" w:hAnsi="Times New Roman"/>
          <w:sz w:val="24"/>
          <w:szCs w:val="24"/>
        </w:rPr>
        <w:t xml:space="preserve">Cooperative </w:t>
      </w:r>
      <w:r w:rsidRPr="000552B5">
        <w:rPr>
          <w:rFonts w:ascii="Times New Roman" w:hAnsi="Times New Roman"/>
          <w:sz w:val="24"/>
          <w:szCs w:val="24"/>
          <w:lang w:eastAsia="ja-JP"/>
        </w:rPr>
        <w:t>i</w:t>
      </w:r>
      <w:r w:rsidRPr="000552B5">
        <w:rPr>
          <w:rFonts w:ascii="Times New Roman" w:hAnsi="Times New Roman"/>
          <w:sz w:val="24"/>
          <w:szCs w:val="24"/>
        </w:rPr>
        <w:t>ndependent</w:t>
      </w:r>
      <w:r w:rsidRPr="000552B5">
        <w:rPr>
          <w:rFonts w:ascii="Times New Roman" w:hAnsi="Times New Roman"/>
          <w:sz w:val="24"/>
          <w:szCs w:val="24"/>
          <w:lang w:eastAsia="ja-JP"/>
        </w:rPr>
        <w:t xml:space="preserve"> r</w:t>
      </w:r>
      <w:r w:rsidRPr="000552B5">
        <w:rPr>
          <w:rFonts w:ascii="Times New Roman" w:hAnsi="Times New Roman"/>
          <w:sz w:val="24"/>
          <w:szCs w:val="24"/>
        </w:rPr>
        <w:t xml:space="preserve">esearch </w:t>
      </w:r>
      <w:r w:rsidRPr="000552B5">
        <w:rPr>
          <w:rFonts w:ascii="Times New Roman" w:hAnsi="Times New Roman"/>
          <w:sz w:val="24"/>
          <w:szCs w:val="24"/>
          <w:lang w:eastAsia="ja-JP"/>
        </w:rPr>
        <w:t>p</w:t>
      </w:r>
      <w:r w:rsidRPr="000552B5">
        <w:rPr>
          <w:rFonts w:ascii="Times New Roman" w:hAnsi="Times New Roman"/>
          <w:sz w:val="24"/>
          <w:szCs w:val="24"/>
        </w:rPr>
        <w:t>romotion</w:t>
      </w:r>
      <w:r w:rsidRPr="000552B5">
        <w:rPr>
          <w:rFonts w:ascii="Times New Roman" w:hAnsi="Times New Roman"/>
          <w:sz w:val="24"/>
          <w:szCs w:val="24"/>
          <w:lang w:eastAsia="ja-JP"/>
        </w:rPr>
        <w:t>,</w:t>
      </w:r>
      <w:r w:rsidRPr="000552B5">
        <w:rPr>
          <w:rFonts w:ascii="Times New Roman" w:hAnsi="Times New Roman"/>
          <w:bCs/>
          <w:sz w:val="24"/>
          <w:szCs w:val="24"/>
          <w:lang w:eastAsia="ja-JP"/>
        </w:rPr>
        <w:t xml:space="preserve"> Dean, School of Material</w:t>
      </w:r>
      <w:r w:rsidR="007E1748">
        <w:rPr>
          <w:rFonts w:ascii="Times New Roman" w:hAnsi="Times New Roman"/>
          <w:bCs/>
          <w:sz w:val="24"/>
          <w:szCs w:val="24"/>
          <w:lang w:eastAsia="ja-JP"/>
        </w:rPr>
        <w:t xml:space="preserve"> </w:t>
      </w:r>
      <w:r w:rsidRPr="000552B5">
        <w:rPr>
          <w:rFonts w:ascii="Times New Roman" w:hAnsi="Times New Roman"/>
          <w:bCs/>
          <w:sz w:val="24"/>
          <w:szCs w:val="24"/>
          <w:lang w:eastAsia="ja-JP"/>
        </w:rPr>
        <w:t>Science, JAIST</w:t>
      </w:r>
      <w:r w:rsidRPr="000552B5">
        <w:rPr>
          <w:rFonts w:ascii="Times New Roman" w:hAnsi="Times New Roman"/>
          <w:bCs/>
          <w:sz w:val="24"/>
          <w:szCs w:val="24"/>
          <w:lang w:val="en-US" w:eastAsia="ja-JP"/>
        </w:rPr>
        <w:t>, Japan</w:t>
      </w:r>
    </w:p>
    <w:p w14:paraId="405895A7" w14:textId="0D2ACF2A"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 xml:space="preserve">Name of investigators: </w:t>
      </w:r>
      <w:r w:rsidRPr="000552B5">
        <w:rPr>
          <w:rFonts w:ascii="Times New Roman" w:hAnsi="Times New Roman"/>
          <w:b/>
          <w:sz w:val="24"/>
          <w:szCs w:val="24"/>
          <w:lang w:val="en-US" w:eastAsia="ja-JP"/>
        </w:rPr>
        <w:t xml:space="preserve"> </w:t>
      </w:r>
      <w:r w:rsidRPr="000552B5">
        <w:rPr>
          <w:rFonts w:ascii="Times New Roman" w:hAnsi="Times New Roman"/>
          <w:b/>
          <w:sz w:val="24"/>
          <w:szCs w:val="24"/>
          <w:lang w:eastAsia="ja-JP"/>
        </w:rPr>
        <w:t>AHM Khurshid Alam</w:t>
      </w:r>
      <w:r w:rsidRPr="000552B5">
        <w:rPr>
          <w:rFonts w:ascii="Times New Roman" w:hAnsi="Times New Roman"/>
          <w:bCs/>
          <w:sz w:val="24"/>
          <w:szCs w:val="24"/>
          <w:lang w:eastAsia="ja-JP"/>
        </w:rPr>
        <w:t>（</w:t>
      </w:r>
      <w:r w:rsidRPr="000552B5">
        <w:rPr>
          <w:rFonts w:ascii="Times New Roman" w:hAnsi="Times New Roman"/>
          <w:bCs/>
          <w:sz w:val="24"/>
          <w:szCs w:val="24"/>
          <w:lang w:eastAsia="ja-JP"/>
        </w:rPr>
        <w:t>Chief investigator</w:t>
      </w:r>
      <w:r w:rsidRPr="000552B5">
        <w:rPr>
          <w:rFonts w:ascii="Times New Roman" w:hAnsi="Times New Roman"/>
          <w:bCs/>
          <w:sz w:val="24"/>
          <w:szCs w:val="24"/>
          <w:lang w:eastAsia="ja-JP"/>
        </w:rPr>
        <w:t>）</w:t>
      </w:r>
      <w:r w:rsidRPr="000552B5">
        <w:rPr>
          <w:rFonts w:ascii="Times New Roman" w:hAnsi="Times New Roman"/>
          <w:bCs/>
          <w:sz w:val="24"/>
          <w:szCs w:val="24"/>
          <w:lang w:eastAsia="ja-JP"/>
        </w:rPr>
        <w:t>and Nor Hakimah Ab Hakim and Hikaru Takayoshi (Research student).</w:t>
      </w:r>
    </w:p>
    <w:p w14:paraId="21720182" w14:textId="77777777" w:rsidR="00DC2282" w:rsidRPr="000552B5" w:rsidRDefault="00DC2282" w:rsidP="00401459">
      <w:pPr>
        <w:pStyle w:val="Title"/>
        <w:spacing w:line="360" w:lineRule="auto"/>
        <w:jc w:val="both"/>
        <w:rPr>
          <w:rFonts w:ascii="Times New Roman" w:hAnsi="Times New Roman"/>
          <w:sz w:val="24"/>
          <w:szCs w:val="24"/>
          <w:lang w:val="en-US" w:eastAsia="ja-JP"/>
        </w:rPr>
      </w:pPr>
      <w:r w:rsidRPr="000552B5">
        <w:rPr>
          <w:rFonts w:ascii="Times New Roman" w:hAnsi="Times New Roman"/>
          <w:bCs/>
          <w:sz w:val="24"/>
          <w:szCs w:val="24"/>
          <w:lang w:eastAsia="ja-JP"/>
        </w:rPr>
        <w:t xml:space="preserve">Project Title: </w:t>
      </w:r>
      <w:r w:rsidRPr="000552B5">
        <w:rPr>
          <w:rFonts w:ascii="Times New Roman" w:hAnsi="Times New Roman"/>
          <w:sz w:val="24"/>
          <w:szCs w:val="24"/>
          <w:lang w:eastAsia="ja-JP"/>
        </w:rPr>
        <w:t>A</w:t>
      </w:r>
      <w:r w:rsidRPr="000552B5">
        <w:rPr>
          <w:rFonts w:ascii="Times New Roman" w:hAnsi="Times New Roman"/>
          <w:sz w:val="24"/>
          <w:szCs w:val="24"/>
          <w:lang w:val="en-US"/>
        </w:rPr>
        <w:t xml:space="preserve">lternative splicing of 4 selected genes during early stage of </w:t>
      </w:r>
      <w:r w:rsidRPr="000552B5">
        <w:rPr>
          <w:rFonts w:ascii="Times New Roman" w:hAnsi="Times New Roman"/>
          <w:sz w:val="24"/>
          <w:szCs w:val="24"/>
          <w:lang w:val="en-US" w:eastAsia="ja-JP"/>
        </w:rPr>
        <w:t>RA</w:t>
      </w:r>
      <w:r w:rsidRPr="000552B5">
        <w:rPr>
          <w:rFonts w:ascii="Times New Roman" w:hAnsi="Times New Roman"/>
          <w:sz w:val="24"/>
          <w:szCs w:val="24"/>
          <w:lang w:val="en-US"/>
        </w:rPr>
        <w:t xml:space="preserve">-induced differentiation of </w:t>
      </w:r>
      <w:r w:rsidRPr="000552B5">
        <w:rPr>
          <w:rFonts w:ascii="Times New Roman" w:hAnsi="Times New Roman"/>
          <w:sz w:val="24"/>
          <w:szCs w:val="24"/>
          <w:lang w:val="en-US" w:eastAsia="ja-JP"/>
        </w:rPr>
        <w:t>P</w:t>
      </w:r>
      <w:r w:rsidRPr="000552B5">
        <w:rPr>
          <w:rFonts w:ascii="Times New Roman" w:hAnsi="Times New Roman"/>
          <w:sz w:val="24"/>
          <w:szCs w:val="24"/>
          <w:lang w:val="en-US"/>
        </w:rPr>
        <w:t xml:space="preserve">19 cells. </w:t>
      </w:r>
    </w:p>
    <w:p w14:paraId="2DB0A9E6"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Year of funding: 2008 (Awarded)</w:t>
      </w:r>
      <w:r w:rsidRPr="000552B5">
        <w:rPr>
          <w:rFonts w:ascii="Times New Roman" w:hAnsi="Times New Roman"/>
          <w:bCs/>
          <w:sz w:val="24"/>
          <w:szCs w:val="24"/>
          <w:lang w:val="en-US" w:eastAsia="ja-JP"/>
        </w:rPr>
        <w:t xml:space="preserve">, </w:t>
      </w:r>
      <w:r w:rsidRPr="000552B5">
        <w:rPr>
          <w:rFonts w:ascii="Times New Roman" w:hAnsi="Times New Roman"/>
          <w:bCs/>
          <w:sz w:val="24"/>
          <w:szCs w:val="24"/>
          <w:lang w:eastAsia="ja-JP"/>
        </w:rPr>
        <w:t>Amount: 14,000 in US dollar</w:t>
      </w:r>
    </w:p>
    <w:p w14:paraId="6E5B987A" w14:textId="77777777" w:rsidR="00D55604" w:rsidRPr="000552B5" w:rsidRDefault="00D55604" w:rsidP="00401459">
      <w:pPr>
        <w:pStyle w:val="Title"/>
        <w:spacing w:line="360" w:lineRule="auto"/>
        <w:jc w:val="both"/>
        <w:rPr>
          <w:rFonts w:ascii="Times New Roman" w:hAnsi="Times New Roman"/>
          <w:bCs/>
          <w:sz w:val="24"/>
          <w:szCs w:val="24"/>
          <w:lang w:eastAsia="ja-JP"/>
        </w:rPr>
      </w:pPr>
    </w:p>
    <w:p w14:paraId="6D72B5F1" w14:textId="77777777" w:rsidR="00DC2282" w:rsidRPr="000552B5" w:rsidRDefault="00DC2282" w:rsidP="00401459">
      <w:pPr>
        <w:pStyle w:val="Title"/>
        <w:numPr>
          <w:ilvl w:val="0"/>
          <w:numId w:val="5"/>
        </w:numPr>
        <w:spacing w:line="360" w:lineRule="auto"/>
        <w:jc w:val="both"/>
        <w:rPr>
          <w:rFonts w:ascii="Times New Roman" w:hAnsi="Times New Roman"/>
          <w:bCs/>
          <w:sz w:val="24"/>
          <w:szCs w:val="24"/>
          <w:lang w:eastAsia="ja-JP"/>
        </w:rPr>
      </w:pPr>
      <w:r w:rsidRPr="000552B5">
        <w:rPr>
          <w:rFonts w:ascii="Times New Roman" w:hAnsi="Times New Roman"/>
          <w:b/>
          <w:bCs/>
          <w:sz w:val="24"/>
          <w:szCs w:val="24"/>
          <w:lang w:eastAsia="ja-JP"/>
        </w:rPr>
        <w:t>Funding agency:</w:t>
      </w:r>
      <w:r w:rsidRPr="000552B5">
        <w:rPr>
          <w:rFonts w:ascii="Times New Roman" w:hAnsi="Times New Roman"/>
          <w:bCs/>
          <w:sz w:val="24"/>
          <w:szCs w:val="24"/>
          <w:lang w:eastAsia="ja-JP"/>
        </w:rPr>
        <w:t xml:space="preserve"> </w:t>
      </w:r>
      <w:r w:rsidRPr="000552B5">
        <w:rPr>
          <w:rFonts w:ascii="Times New Roman" w:hAnsi="Times New Roman"/>
          <w:sz w:val="24"/>
          <w:szCs w:val="24"/>
        </w:rPr>
        <w:t xml:space="preserve">Cooperative </w:t>
      </w:r>
      <w:r w:rsidRPr="000552B5">
        <w:rPr>
          <w:rFonts w:ascii="Times New Roman" w:hAnsi="Times New Roman"/>
          <w:sz w:val="24"/>
          <w:szCs w:val="24"/>
          <w:lang w:eastAsia="ja-JP"/>
        </w:rPr>
        <w:t>i</w:t>
      </w:r>
      <w:r w:rsidRPr="000552B5">
        <w:rPr>
          <w:rFonts w:ascii="Times New Roman" w:hAnsi="Times New Roman"/>
          <w:sz w:val="24"/>
          <w:szCs w:val="24"/>
        </w:rPr>
        <w:t>ndependent</w:t>
      </w:r>
      <w:r w:rsidRPr="000552B5">
        <w:rPr>
          <w:rFonts w:ascii="Times New Roman" w:hAnsi="Times New Roman"/>
          <w:sz w:val="24"/>
          <w:szCs w:val="24"/>
          <w:lang w:eastAsia="ja-JP"/>
        </w:rPr>
        <w:t xml:space="preserve"> r</w:t>
      </w:r>
      <w:r w:rsidRPr="000552B5">
        <w:rPr>
          <w:rFonts w:ascii="Times New Roman" w:hAnsi="Times New Roman"/>
          <w:sz w:val="24"/>
          <w:szCs w:val="24"/>
        </w:rPr>
        <w:t xml:space="preserve">esearch </w:t>
      </w:r>
      <w:r w:rsidRPr="000552B5">
        <w:rPr>
          <w:rFonts w:ascii="Times New Roman" w:hAnsi="Times New Roman"/>
          <w:sz w:val="24"/>
          <w:szCs w:val="24"/>
          <w:lang w:eastAsia="ja-JP"/>
        </w:rPr>
        <w:t>p</w:t>
      </w:r>
      <w:r w:rsidRPr="000552B5">
        <w:rPr>
          <w:rFonts w:ascii="Times New Roman" w:hAnsi="Times New Roman"/>
          <w:sz w:val="24"/>
          <w:szCs w:val="24"/>
        </w:rPr>
        <w:t>romotion</w:t>
      </w:r>
      <w:r w:rsidRPr="000552B5">
        <w:rPr>
          <w:rFonts w:ascii="Times New Roman" w:hAnsi="Times New Roman"/>
          <w:sz w:val="24"/>
          <w:szCs w:val="24"/>
          <w:lang w:eastAsia="ja-JP"/>
        </w:rPr>
        <w:t>,</w:t>
      </w:r>
      <w:r w:rsidRPr="000552B5">
        <w:rPr>
          <w:rFonts w:ascii="Times New Roman" w:hAnsi="Times New Roman"/>
          <w:bCs/>
          <w:sz w:val="24"/>
          <w:szCs w:val="24"/>
          <w:lang w:eastAsia="ja-JP"/>
        </w:rPr>
        <w:t xml:space="preserve"> Dean, School of Material  Science, JAIST</w:t>
      </w:r>
      <w:r w:rsidRPr="000552B5">
        <w:rPr>
          <w:rFonts w:ascii="Times New Roman" w:hAnsi="Times New Roman"/>
          <w:bCs/>
          <w:sz w:val="24"/>
          <w:szCs w:val="24"/>
          <w:lang w:val="en-US" w:eastAsia="ja-JP"/>
        </w:rPr>
        <w:t>, Japan.</w:t>
      </w:r>
    </w:p>
    <w:p w14:paraId="64BAD323"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 xml:space="preserve">Name of investigators: </w:t>
      </w:r>
      <w:r w:rsidRPr="000552B5">
        <w:rPr>
          <w:rFonts w:ascii="Times New Roman" w:hAnsi="Times New Roman"/>
          <w:b/>
          <w:sz w:val="24"/>
          <w:szCs w:val="24"/>
          <w:lang w:eastAsia="ja-JP"/>
        </w:rPr>
        <w:t>AHM Khurshid Alam</w:t>
      </w:r>
      <w:r w:rsidRPr="000552B5">
        <w:rPr>
          <w:rFonts w:ascii="Times New Roman" w:hAnsi="Times New Roman"/>
          <w:bCs/>
          <w:sz w:val="24"/>
          <w:szCs w:val="24"/>
          <w:lang w:eastAsia="ja-JP"/>
        </w:rPr>
        <w:t>（</w:t>
      </w:r>
      <w:r w:rsidRPr="000552B5">
        <w:rPr>
          <w:rFonts w:ascii="Times New Roman" w:hAnsi="Times New Roman"/>
          <w:bCs/>
          <w:sz w:val="24"/>
          <w:szCs w:val="24"/>
          <w:lang w:eastAsia="ja-JP"/>
        </w:rPr>
        <w:t>Chief investigator</w:t>
      </w:r>
      <w:r w:rsidRPr="000552B5">
        <w:rPr>
          <w:rFonts w:ascii="Times New Roman" w:hAnsi="Times New Roman"/>
          <w:bCs/>
          <w:sz w:val="24"/>
          <w:szCs w:val="24"/>
          <w:lang w:eastAsia="ja-JP"/>
        </w:rPr>
        <w:t>）</w:t>
      </w:r>
      <w:r w:rsidRPr="000552B5">
        <w:rPr>
          <w:rFonts w:ascii="Times New Roman" w:hAnsi="Times New Roman"/>
          <w:bCs/>
          <w:sz w:val="24"/>
          <w:szCs w:val="24"/>
          <w:lang w:eastAsia="ja-JP"/>
        </w:rPr>
        <w:t>and Nor Hakima Ab Hakim and Yoshiharu Sekiyama (Research student).</w:t>
      </w:r>
    </w:p>
    <w:p w14:paraId="6E42D7D4"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 xml:space="preserve">Project Title: </w:t>
      </w:r>
      <w:r w:rsidRPr="000552B5">
        <w:rPr>
          <w:rFonts w:ascii="Times New Roman" w:hAnsi="Times New Roman"/>
          <w:sz w:val="24"/>
          <w:szCs w:val="24"/>
        </w:rPr>
        <w:t xml:space="preserve">Regulation of non- muscle and smooth muscle specific alternative splicing of </w:t>
      </w:r>
      <w:r w:rsidRPr="000552B5">
        <w:rPr>
          <w:rFonts w:ascii="Times New Roman" w:hAnsi="Times New Roman"/>
          <w:i/>
          <w:sz w:val="24"/>
          <w:szCs w:val="24"/>
        </w:rPr>
        <w:t>Actn1</w:t>
      </w:r>
      <w:r w:rsidRPr="000552B5">
        <w:rPr>
          <w:rFonts w:ascii="Times New Roman" w:hAnsi="Times New Roman"/>
          <w:sz w:val="24"/>
          <w:szCs w:val="24"/>
          <w:lang w:eastAsia="ja-JP"/>
        </w:rPr>
        <w:t>.</w:t>
      </w:r>
    </w:p>
    <w:p w14:paraId="155ED25C" w14:textId="77777777" w:rsidR="00DC2282" w:rsidRPr="000552B5" w:rsidRDefault="00DC2282" w:rsidP="00401459">
      <w:pPr>
        <w:pStyle w:val="Title"/>
        <w:spacing w:line="360" w:lineRule="auto"/>
        <w:jc w:val="both"/>
        <w:rPr>
          <w:rFonts w:ascii="Times New Roman" w:hAnsi="Times New Roman"/>
          <w:bCs/>
          <w:sz w:val="24"/>
          <w:szCs w:val="24"/>
          <w:lang w:eastAsia="ja-JP"/>
        </w:rPr>
      </w:pPr>
      <w:r w:rsidRPr="000552B5">
        <w:rPr>
          <w:rFonts w:ascii="Times New Roman" w:hAnsi="Times New Roman"/>
          <w:bCs/>
          <w:sz w:val="24"/>
          <w:szCs w:val="24"/>
          <w:lang w:eastAsia="ja-JP"/>
        </w:rPr>
        <w:t>Year of funding: 2007 (Awarded)</w:t>
      </w:r>
      <w:r w:rsidRPr="000552B5">
        <w:rPr>
          <w:rFonts w:ascii="Times New Roman" w:hAnsi="Times New Roman"/>
          <w:bCs/>
          <w:sz w:val="24"/>
          <w:szCs w:val="24"/>
          <w:lang w:val="en-US" w:eastAsia="ja-JP"/>
        </w:rPr>
        <w:t xml:space="preserve">, </w:t>
      </w:r>
      <w:r w:rsidRPr="000552B5">
        <w:rPr>
          <w:rFonts w:ascii="Times New Roman" w:hAnsi="Times New Roman"/>
          <w:bCs/>
          <w:sz w:val="24"/>
          <w:szCs w:val="24"/>
          <w:lang w:eastAsia="ja-JP"/>
        </w:rPr>
        <w:t>Amount: 12,000 in US dollar.</w:t>
      </w:r>
    </w:p>
    <w:p w14:paraId="71B8CE17" w14:textId="77777777" w:rsidR="00DC2282" w:rsidRPr="000552B5" w:rsidRDefault="00DC2282" w:rsidP="00401459">
      <w:pPr>
        <w:spacing w:line="360" w:lineRule="auto"/>
        <w:jc w:val="both"/>
        <w:rPr>
          <w:lang w:eastAsia="ja-JP"/>
        </w:rPr>
      </w:pPr>
    </w:p>
    <w:p w14:paraId="59C72ACF" w14:textId="22D670AA" w:rsidR="00DC2282" w:rsidRPr="000552B5" w:rsidRDefault="00DC2282" w:rsidP="00401459">
      <w:pPr>
        <w:tabs>
          <w:tab w:val="left" w:pos="0"/>
        </w:tabs>
        <w:suppressAutoHyphens/>
        <w:spacing w:line="360" w:lineRule="auto"/>
        <w:jc w:val="both"/>
        <w:rPr>
          <w:b/>
          <w:spacing w:val="-3"/>
        </w:rPr>
      </w:pPr>
      <w:r w:rsidRPr="000552B5">
        <w:rPr>
          <w:b/>
          <w:spacing w:val="-3"/>
          <w:u w:val="single"/>
        </w:rPr>
        <w:t>PROFESSIONAL QUALIFICATION</w:t>
      </w:r>
    </w:p>
    <w:p w14:paraId="48C23B1D" w14:textId="77777777" w:rsidR="00DC2282" w:rsidRPr="000552B5" w:rsidRDefault="00DC2282" w:rsidP="00401459">
      <w:pPr>
        <w:tabs>
          <w:tab w:val="left" w:pos="0"/>
        </w:tabs>
        <w:suppressAutoHyphens/>
        <w:spacing w:line="360" w:lineRule="auto"/>
        <w:jc w:val="both"/>
        <w:rPr>
          <w:spacing w:val="-3"/>
        </w:rPr>
      </w:pPr>
      <w:r w:rsidRPr="000552B5">
        <w:rPr>
          <w:spacing w:val="-3"/>
        </w:rPr>
        <w:t>Grade “A” Pharmacist with the Registration No. “A”-1917 awarded by Pharmacy Council of Bangladesh on 29/01/2001.</w:t>
      </w:r>
    </w:p>
    <w:p w14:paraId="5E62A14C" w14:textId="77777777" w:rsidR="00DC2282" w:rsidRPr="000552B5" w:rsidRDefault="00DC2282" w:rsidP="00401459">
      <w:pPr>
        <w:spacing w:line="360" w:lineRule="auto"/>
        <w:jc w:val="both"/>
      </w:pPr>
    </w:p>
    <w:p w14:paraId="08D2D1AE" w14:textId="77777777" w:rsidR="00DC2282" w:rsidRPr="000552B5" w:rsidRDefault="00DC2282" w:rsidP="00401459">
      <w:pPr>
        <w:pStyle w:val="Heading3"/>
        <w:spacing w:line="360" w:lineRule="auto"/>
        <w:rPr>
          <w:u w:val="single"/>
        </w:rPr>
      </w:pPr>
      <w:r w:rsidRPr="000552B5">
        <w:rPr>
          <w:u w:val="single"/>
        </w:rPr>
        <w:t>TRAINING</w:t>
      </w:r>
      <w:r w:rsidRPr="000552B5">
        <w:rPr>
          <w:u w:val="single"/>
          <w:lang w:val="en-US"/>
        </w:rPr>
        <w:t>/WORKSHOP</w:t>
      </w:r>
    </w:p>
    <w:tbl>
      <w:tblPr>
        <w:tblW w:w="0" w:type="auto"/>
        <w:tblLook w:val="0000" w:firstRow="0" w:lastRow="0" w:firstColumn="0" w:lastColumn="0" w:noHBand="0" w:noVBand="0"/>
      </w:tblPr>
      <w:tblGrid>
        <w:gridCol w:w="9027"/>
      </w:tblGrid>
      <w:tr w:rsidR="00DC2282" w:rsidRPr="000552B5" w14:paraId="075C5414" w14:textId="77777777" w:rsidTr="00105490">
        <w:tc>
          <w:tcPr>
            <w:tcW w:w="10314" w:type="dxa"/>
          </w:tcPr>
          <w:p w14:paraId="1AC2B75C" w14:textId="77777777" w:rsidR="00DC2282" w:rsidRPr="000552B5" w:rsidRDefault="00DC2282" w:rsidP="00401459">
            <w:pPr>
              <w:numPr>
                <w:ilvl w:val="0"/>
                <w:numId w:val="17"/>
              </w:numPr>
              <w:spacing w:line="360" w:lineRule="auto"/>
              <w:jc w:val="both"/>
              <w:rPr>
                <w:lang w:eastAsia="ja-JP"/>
              </w:rPr>
            </w:pPr>
            <w:r w:rsidRPr="000552B5">
              <w:t xml:space="preserve">Two weeks in-plant training in “Square Pharmaceutical Limited” a leading chemical and pharmaceutical industry in Bangladesh. </w:t>
            </w:r>
          </w:p>
          <w:p w14:paraId="3B011246" w14:textId="5BDCFF80" w:rsidR="00DC2282" w:rsidRPr="000552B5" w:rsidRDefault="00DC2282" w:rsidP="00401459">
            <w:pPr>
              <w:numPr>
                <w:ilvl w:val="0"/>
                <w:numId w:val="17"/>
              </w:numPr>
              <w:spacing w:line="360" w:lineRule="auto"/>
              <w:jc w:val="both"/>
              <w:rPr>
                <w:lang w:eastAsia="ja-JP"/>
              </w:rPr>
            </w:pPr>
            <w:r w:rsidRPr="000552B5">
              <w:rPr>
                <w:lang w:eastAsia="ja-JP"/>
              </w:rPr>
              <w:t xml:space="preserve">Three </w:t>
            </w:r>
            <w:r w:rsidR="00CF3482" w:rsidRPr="000552B5">
              <w:rPr>
                <w:lang w:eastAsia="ja-JP"/>
              </w:rPr>
              <w:t>days’</w:t>
            </w:r>
            <w:r w:rsidRPr="000552B5">
              <w:rPr>
                <w:lang w:eastAsia="ja-JP"/>
              </w:rPr>
              <w:t xml:space="preserve"> workshop on Community Pharmacy and Health Care System held in Dhaka, Bangladesh, organized by WHO. </w:t>
            </w:r>
          </w:p>
          <w:p w14:paraId="3326D6B4" w14:textId="77777777" w:rsidR="00DC2282" w:rsidRPr="000552B5" w:rsidRDefault="00DC2282" w:rsidP="00401459">
            <w:pPr>
              <w:numPr>
                <w:ilvl w:val="0"/>
                <w:numId w:val="17"/>
              </w:numPr>
              <w:spacing w:line="360" w:lineRule="auto"/>
              <w:jc w:val="both"/>
              <w:rPr>
                <w:lang w:eastAsia="ja-JP"/>
              </w:rPr>
            </w:pPr>
            <w:r w:rsidRPr="000552B5">
              <w:rPr>
                <w:lang w:eastAsia="ja-JP"/>
              </w:rPr>
              <w:t>One day workshop on role of Institutional Quality Assurance Cell (IQAC) on the development of higher education held in Rajshahi University, Bangladesh, organized by IQAC</w:t>
            </w:r>
          </w:p>
          <w:p w14:paraId="740797F8" w14:textId="74A522E8" w:rsidR="00DC2282" w:rsidRPr="000552B5" w:rsidRDefault="00DC2282" w:rsidP="00401459">
            <w:pPr>
              <w:numPr>
                <w:ilvl w:val="0"/>
                <w:numId w:val="17"/>
              </w:numPr>
              <w:spacing w:line="360" w:lineRule="auto"/>
              <w:jc w:val="both"/>
              <w:rPr>
                <w:lang w:eastAsia="ja-JP"/>
              </w:rPr>
            </w:pPr>
            <w:r w:rsidRPr="000552B5">
              <w:rPr>
                <w:lang w:eastAsia="ja-JP"/>
              </w:rPr>
              <w:t xml:space="preserve">Two </w:t>
            </w:r>
            <w:r w:rsidR="00CF3482" w:rsidRPr="000552B5">
              <w:rPr>
                <w:lang w:eastAsia="ja-JP"/>
              </w:rPr>
              <w:t>days’</w:t>
            </w:r>
            <w:r w:rsidRPr="000552B5">
              <w:rPr>
                <w:lang w:eastAsia="ja-JP"/>
              </w:rPr>
              <w:t xml:space="preserve"> workshop on National Policy to improve the primary, secondary and higher education in Bangladesh, organized by Bangladesh Academy of Science (BAS). </w:t>
            </w:r>
          </w:p>
          <w:p w14:paraId="625E0A77" w14:textId="77777777" w:rsidR="00DC2282" w:rsidRPr="000552B5" w:rsidRDefault="00DC2282" w:rsidP="00401459">
            <w:pPr>
              <w:numPr>
                <w:ilvl w:val="0"/>
                <w:numId w:val="17"/>
              </w:numPr>
              <w:spacing w:line="360" w:lineRule="auto"/>
              <w:jc w:val="both"/>
              <w:rPr>
                <w:lang w:eastAsia="ja-JP"/>
              </w:rPr>
            </w:pPr>
            <w:r w:rsidRPr="000552B5">
              <w:rPr>
                <w:lang w:eastAsia="ja-JP"/>
              </w:rPr>
              <w:t>One day discussion with Curriculum Design and Review (CDR) committee held in Rajshahi University, Bangladesh, organized by IQAC.</w:t>
            </w:r>
          </w:p>
          <w:p w14:paraId="4CC45D5B" w14:textId="77777777" w:rsidR="00DC2282" w:rsidRPr="000552B5" w:rsidRDefault="00DC2282" w:rsidP="00401459">
            <w:pPr>
              <w:numPr>
                <w:ilvl w:val="0"/>
                <w:numId w:val="17"/>
              </w:numPr>
              <w:spacing w:line="360" w:lineRule="auto"/>
              <w:jc w:val="both"/>
              <w:rPr>
                <w:lang w:eastAsia="ja-JP"/>
              </w:rPr>
            </w:pPr>
            <w:r w:rsidRPr="000552B5">
              <w:rPr>
                <w:lang w:eastAsia="ja-JP"/>
              </w:rPr>
              <w:t>One day training workshop on CDR held in Rajshahi University, Bangladesh, organized by IQAC.</w:t>
            </w:r>
          </w:p>
          <w:p w14:paraId="243E5C01" w14:textId="77777777" w:rsidR="00DC2282" w:rsidRPr="000552B5" w:rsidRDefault="00DC2282" w:rsidP="00401459">
            <w:pPr>
              <w:numPr>
                <w:ilvl w:val="0"/>
                <w:numId w:val="17"/>
              </w:numPr>
              <w:spacing w:line="360" w:lineRule="auto"/>
              <w:jc w:val="both"/>
              <w:rPr>
                <w:lang w:eastAsia="ja-JP"/>
              </w:rPr>
            </w:pPr>
            <w:r w:rsidRPr="000552B5">
              <w:rPr>
                <w:lang w:eastAsia="ja-JP"/>
              </w:rPr>
              <w:t xml:space="preserve">One day workshop on </w:t>
            </w:r>
            <w:r w:rsidRPr="000552B5">
              <w:t xml:space="preserve">Effective Teaching-Learning and Assessment held in </w:t>
            </w:r>
            <w:r w:rsidRPr="000552B5">
              <w:rPr>
                <w:lang w:eastAsia="ja-JP"/>
              </w:rPr>
              <w:t>Rajshahi University, Bangladesh, organized by IQAC.</w:t>
            </w:r>
          </w:p>
        </w:tc>
      </w:tr>
    </w:tbl>
    <w:p w14:paraId="7C124234" w14:textId="77777777" w:rsidR="00DC2282" w:rsidRPr="000552B5" w:rsidRDefault="00DC2282" w:rsidP="00401459">
      <w:pPr>
        <w:tabs>
          <w:tab w:val="left" w:pos="0"/>
        </w:tabs>
        <w:suppressAutoHyphens/>
        <w:spacing w:line="360" w:lineRule="auto"/>
        <w:jc w:val="both"/>
        <w:rPr>
          <w:b/>
          <w:spacing w:val="-3"/>
          <w:u w:val="single"/>
        </w:rPr>
      </w:pPr>
    </w:p>
    <w:p w14:paraId="6382B4E8" w14:textId="77777777" w:rsidR="00DC2282" w:rsidRPr="000552B5" w:rsidRDefault="00DC2282" w:rsidP="00401459">
      <w:pPr>
        <w:tabs>
          <w:tab w:val="left" w:pos="0"/>
        </w:tabs>
        <w:suppressAutoHyphens/>
        <w:spacing w:line="360" w:lineRule="auto"/>
        <w:jc w:val="both"/>
        <w:rPr>
          <w:b/>
          <w:spacing w:val="-3"/>
          <w:u w:val="single"/>
        </w:rPr>
      </w:pPr>
      <w:r w:rsidRPr="000552B5">
        <w:rPr>
          <w:b/>
          <w:spacing w:val="-3"/>
          <w:u w:val="single"/>
        </w:rPr>
        <w:t xml:space="preserve">SCHOLARSHIPS/AWARDS </w:t>
      </w:r>
    </w:p>
    <w:p w14:paraId="75A50C11" w14:textId="6F07D733" w:rsidR="00C750E0" w:rsidRDefault="00C750E0" w:rsidP="00401459">
      <w:pPr>
        <w:widowControl w:val="0"/>
        <w:numPr>
          <w:ilvl w:val="0"/>
          <w:numId w:val="21"/>
        </w:numPr>
        <w:spacing w:line="360" w:lineRule="auto"/>
        <w:jc w:val="both"/>
      </w:pPr>
      <w:r>
        <w:t xml:space="preserve">Best poster presentation award-2025 at </w:t>
      </w:r>
      <w:proofErr w:type="spellStart"/>
      <w:r>
        <w:t>Jashore</w:t>
      </w:r>
      <w:proofErr w:type="spellEnd"/>
      <w:r>
        <w:t xml:space="preserve"> University of Science and Technology in the year of 2025.</w:t>
      </w:r>
    </w:p>
    <w:p w14:paraId="24FC2D6E" w14:textId="6D551F77" w:rsidR="00022343" w:rsidRPr="000552B5" w:rsidRDefault="00022343" w:rsidP="00401459">
      <w:pPr>
        <w:widowControl w:val="0"/>
        <w:numPr>
          <w:ilvl w:val="0"/>
          <w:numId w:val="21"/>
        </w:numPr>
        <w:spacing w:line="360" w:lineRule="auto"/>
        <w:jc w:val="both"/>
      </w:pPr>
      <w:r w:rsidRPr="000552B5">
        <w:t>Dean’s Award-2024 for publishing the highest number of quartile articles (Q1-Q4) in the years of 2021-2023</w:t>
      </w:r>
      <w:r w:rsidR="00653167" w:rsidRPr="000552B5">
        <w:t>.</w:t>
      </w:r>
    </w:p>
    <w:p w14:paraId="4B0E3875" w14:textId="2C0B0A1C" w:rsidR="00022343" w:rsidRPr="000552B5" w:rsidRDefault="00022343" w:rsidP="00401459">
      <w:pPr>
        <w:widowControl w:val="0"/>
        <w:numPr>
          <w:ilvl w:val="0"/>
          <w:numId w:val="21"/>
        </w:numPr>
        <w:spacing w:line="360" w:lineRule="auto"/>
        <w:jc w:val="both"/>
      </w:pPr>
      <w:r w:rsidRPr="000552B5">
        <w:t>Dean’s Article Award-2024 for publishing a</w:t>
      </w:r>
      <w:r w:rsidR="00D932A5" w:rsidRPr="000552B5">
        <w:t>n</w:t>
      </w:r>
      <w:r w:rsidRPr="000552B5">
        <w:t xml:space="preserve"> article in Q1 journal in the year 2023.</w:t>
      </w:r>
    </w:p>
    <w:p w14:paraId="28631767" w14:textId="3E5A304F" w:rsidR="00DC2282" w:rsidRPr="000552B5" w:rsidRDefault="00DC2282" w:rsidP="00401459">
      <w:pPr>
        <w:widowControl w:val="0"/>
        <w:numPr>
          <w:ilvl w:val="0"/>
          <w:numId w:val="21"/>
        </w:numPr>
        <w:spacing w:line="360" w:lineRule="auto"/>
        <w:jc w:val="both"/>
      </w:pPr>
      <w:r w:rsidRPr="000552B5">
        <w:t>JASSO follow up research fellowship as Visiting Research Scientist (for 3 months)</w:t>
      </w:r>
    </w:p>
    <w:p w14:paraId="7C858C34" w14:textId="77777777" w:rsidR="00DC2282" w:rsidRPr="000552B5" w:rsidRDefault="00DC2282" w:rsidP="00401459">
      <w:pPr>
        <w:widowControl w:val="0"/>
        <w:numPr>
          <w:ilvl w:val="0"/>
          <w:numId w:val="21"/>
        </w:numPr>
        <w:spacing w:line="360" w:lineRule="auto"/>
        <w:jc w:val="both"/>
      </w:pPr>
      <w:r w:rsidRPr="000552B5">
        <w:t>University Grant Commission (UGC) Gold Medal Award-2016 for best paper in 2016</w:t>
      </w:r>
    </w:p>
    <w:p w14:paraId="2A60932A" w14:textId="77777777" w:rsidR="00DC2282" w:rsidRPr="000552B5" w:rsidRDefault="00DC2282" w:rsidP="00401459">
      <w:pPr>
        <w:widowControl w:val="0"/>
        <w:numPr>
          <w:ilvl w:val="0"/>
          <w:numId w:val="21"/>
        </w:numPr>
        <w:spacing w:line="360" w:lineRule="auto"/>
        <w:jc w:val="both"/>
      </w:pPr>
      <w:r w:rsidRPr="000552B5">
        <w:rPr>
          <w:lang w:eastAsia="ja-JP"/>
        </w:rPr>
        <w:t>Tokyo Biochemical Research Foundation (TBRF) Fellowship, 2014 for Postdoctoral Research (2 years)</w:t>
      </w:r>
    </w:p>
    <w:p w14:paraId="55FA77DD" w14:textId="77777777" w:rsidR="00DC2282" w:rsidRPr="000552B5" w:rsidRDefault="00DC2282" w:rsidP="00401459">
      <w:pPr>
        <w:widowControl w:val="0"/>
        <w:numPr>
          <w:ilvl w:val="0"/>
          <w:numId w:val="21"/>
        </w:numPr>
        <w:spacing w:line="360" w:lineRule="auto"/>
        <w:jc w:val="both"/>
      </w:pPr>
      <w:r w:rsidRPr="000552B5">
        <w:t xml:space="preserve">Japanese Government Scholarship, </w:t>
      </w:r>
      <w:proofErr w:type="spellStart"/>
      <w:r w:rsidRPr="000552B5">
        <w:t>Monbukagakusho</w:t>
      </w:r>
      <w:proofErr w:type="spellEnd"/>
      <w:r w:rsidRPr="000552B5">
        <w:t xml:space="preserve">, 2006 for PhD study (For 3 years) </w:t>
      </w:r>
    </w:p>
    <w:p w14:paraId="04D54FAD" w14:textId="77777777" w:rsidR="00DC2282" w:rsidRPr="000552B5" w:rsidRDefault="00DC2282" w:rsidP="00401459">
      <w:pPr>
        <w:widowControl w:val="0"/>
        <w:numPr>
          <w:ilvl w:val="0"/>
          <w:numId w:val="21"/>
        </w:numPr>
        <w:spacing w:line="360" w:lineRule="auto"/>
        <w:jc w:val="both"/>
      </w:pPr>
      <w:r w:rsidRPr="000552B5">
        <w:t xml:space="preserve">Habibur Rahman Gold Medal Award, University of Rajshahi, 1997 on the basis of the result of B. Pharm. Examination </w:t>
      </w:r>
    </w:p>
    <w:p w14:paraId="065E5307" w14:textId="77777777" w:rsidR="00DC2282" w:rsidRPr="000552B5" w:rsidRDefault="00DC2282" w:rsidP="00401459">
      <w:pPr>
        <w:widowControl w:val="0"/>
        <w:numPr>
          <w:ilvl w:val="0"/>
          <w:numId w:val="21"/>
        </w:numPr>
        <w:spacing w:line="360" w:lineRule="auto"/>
        <w:jc w:val="both"/>
      </w:pPr>
      <w:r w:rsidRPr="000552B5">
        <w:t xml:space="preserve">Rajshahi University Scholarship, University of Rajshahi, 1996 on the basis of the result of B. Pharm. examination (For 1 year) </w:t>
      </w:r>
    </w:p>
    <w:p w14:paraId="6BA3E957" w14:textId="696660AB" w:rsidR="00DC2282" w:rsidRPr="000552B5" w:rsidRDefault="00DC2282" w:rsidP="00401459">
      <w:pPr>
        <w:widowControl w:val="0"/>
        <w:numPr>
          <w:ilvl w:val="0"/>
          <w:numId w:val="21"/>
        </w:numPr>
        <w:suppressAutoHyphens/>
        <w:spacing w:line="360" w:lineRule="auto"/>
        <w:jc w:val="both"/>
        <w:rPr>
          <w:spacing w:val="-3"/>
        </w:rPr>
      </w:pPr>
      <w:r w:rsidRPr="000552B5">
        <w:t>Bangladesh Government Scholarship, Jessore Educat</w:t>
      </w:r>
      <w:r w:rsidR="007E1748">
        <w:t>i</w:t>
      </w:r>
      <w:r w:rsidRPr="000552B5">
        <w:t xml:space="preserve">on Board, 1992, on the basis of the result of H.S.C. examination (For 3 years) </w:t>
      </w:r>
    </w:p>
    <w:p w14:paraId="0A3B987C" w14:textId="77777777" w:rsidR="00DC2282" w:rsidRPr="000552B5" w:rsidRDefault="00DC2282" w:rsidP="00401459">
      <w:pPr>
        <w:widowControl w:val="0"/>
        <w:numPr>
          <w:ilvl w:val="0"/>
          <w:numId w:val="21"/>
        </w:numPr>
        <w:suppressAutoHyphens/>
        <w:spacing w:line="360" w:lineRule="auto"/>
        <w:jc w:val="both"/>
        <w:rPr>
          <w:spacing w:val="-3"/>
        </w:rPr>
      </w:pPr>
      <w:r w:rsidRPr="000552B5">
        <w:t xml:space="preserve">Bangladesh Government Scholarship, Jessore Education Board, 1990, on the basis of the result of S.S.C. examination (For 2 years) </w:t>
      </w:r>
    </w:p>
    <w:p w14:paraId="2B55737D" w14:textId="77777777" w:rsidR="00DC2282" w:rsidRPr="000552B5" w:rsidRDefault="00DC2282" w:rsidP="00401459">
      <w:pPr>
        <w:widowControl w:val="0"/>
        <w:numPr>
          <w:ilvl w:val="0"/>
          <w:numId w:val="21"/>
        </w:numPr>
        <w:suppressAutoHyphens/>
        <w:spacing w:line="360" w:lineRule="auto"/>
        <w:jc w:val="both"/>
        <w:rPr>
          <w:spacing w:val="-3"/>
        </w:rPr>
      </w:pPr>
      <w:r w:rsidRPr="000552B5">
        <w:t>Junior Government Scholarship (Talent pool), Khulna Junior Education Board, 1988 (For 2 years)</w:t>
      </w:r>
    </w:p>
    <w:p w14:paraId="083C3CDC" w14:textId="77777777" w:rsidR="00DC2282" w:rsidRPr="000552B5" w:rsidRDefault="00DC2282" w:rsidP="00401459">
      <w:pPr>
        <w:tabs>
          <w:tab w:val="left" w:pos="0"/>
        </w:tabs>
        <w:suppressAutoHyphens/>
        <w:spacing w:line="360" w:lineRule="auto"/>
        <w:jc w:val="both"/>
        <w:rPr>
          <w:spacing w:val="-3"/>
        </w:rPr>
      </w:pPr>
    </w:p>
    <w:p w14:paraId="09F76B1D" w14:textId="77777777" w:rsidR="00DC2282" w:rsidRPr="000552B5" w:rsidRDefault="00DC2282" w:rsidP="00401459">
      <w:pPr>
        <w:pStyle w:val="Heading3"/>
        <w:spacing w:line="360" w:lineRule="auto"/>
        <w:rPr>
          <w:u w:val="single"/>
        </w:rPr>
      </w:pPr>
      <w:r w:rsidRPr="000552B5">
        <w:rPr>
          <w:u w:val="single"/>
        </w:rPr>
        <w:t>MEMBERSHIP OF PROFESSIONAL BODIES</w:t>
      </w:r>
    </w:p>
    <w:p w14:paraId="73D4EAEF" w14:textId="3F9EB7AE" w:rsidR="00DC2282" w:rsidRPr="000552B5" w:rsidRDefault="00DC2282" w:rsidP="000E5A0A">
      <w:pPr>
        <w:pStyle w:val="BodyText"/>
        <w:numPr>
          <w:ilvl w:val="0"/>
          <w:numId w:val="23"/>
        </w:numPr>
        <w:spacing w:line="360" w:lineRule="auto"/>
      </w:pPr>
      <w:r w:rsidRPr="000552B5">
        <w:t>Registered Pharmacist of Pharmacy Council of Bangladesh (BPC)</w:t>
      </w:r>
    </w:p>
    <w:p w14:paraId="4A45C3E4" w14:textId="46F95BD6" w:rsidR="00DC2282" w:rsidRPr="000552B5" w:rsidRDefault="00DC2282" w:rsidP="000E5A0A">
      <w:pPr>
        <w:pStyle w:val="BodyText"/>
        <w:numPr>
          <w:ilvl w:val="0"/>
          <w:numId w:val="23"/>
        </w:numPr>
        <w:spacing w:line="360" w:lineRule="auto"/>
      </w:pPr>
      <w:r w:rsidRPr="000552B5">
        <w:t>Active member, Pharmacy Graduates Association (PGA)</w:t>
      </w:r>
    </w:p>
    <w:p w14:paraId="7178DF69" w14:textId="67450179" w:rsidR="00DC2282" w:rsidRPr="000552B5" w:rsidRDefault="00DC2282" w:rsidP="000E5A0A">
      <w:pPr>
        <w:pStyle w:val="BodyText"/>
        <w:numPr>
          <w:ilvl w:val="0"/>
          <w:numId w:val="23"/>
        </w:numPr>
        <w:spacing w:line="360" w:lineRule="auto"/>
      </w:pPr>
      <w:r w:rsidRPr="000552B5">
        <w:t>Active member, Bangladesh Pharmaceutical Society (BPS)</w:t>
      </w:r>
    </w:p>
    <w:p w14:paraId="451FBA54" w14:textId="5D566BE7" w:rsidR="00DC2282" w:rsidRPr="000552B5" w:rsidRDefault="00DC2282" w:rsidP="000E5A0A">
      <w:pPr>
        <w:pStyle w:val="BodyText"/>
        <w:numPr>
          <w:ilvl w:val="0"/>
          <w:numId w:val="23"/>
        </w:numPr>
        <w:spacing w:line="360" w:lineRule="auto"/>
      </w:pPr>
      <w:r w:rsidRPr="000552B5">
        <w:t>Active member, Rajshahi University Teachers Association (RUTA)</w:t>
      </w:r>
    </w:p>
    <w:p w14:paraId="6D3BF3AB" w14:textId="57765ACD" w:rsidR="00DC2282" w:rsidRPr="000552B5" w:rsidRDefault="00DC2282" w:rsidP="000E5A0A">
      <w:pPr>
        <w:pStyle w:val="BodyText"/>
        <w:numPr>
          <w:ilvl w:val="0"/>
          <w:numId w:val="23"/>
        </w:numPr>
        <w:spacing w:line="360" w:lineRule="auto"/>
      </w:pPr>
      <w:r w:rsidRPr="000552B5">
        <w:rPr>
          <w:lang w:eastAsia="ja-JP"/>
        </w:rPr>
        <w:t>A</w:t>
      </w:r>
      <w:r w:rsidRPr="000552B5">
        <w:t>ctive member, Rajshahi University Pharmacy Association (RUPA)</w:t>
      </w:r>
    </w:p>
    <w:p w14:paraId="2FFFC814" w14:textId="72865B29" w:rsidR="00DC2282" w:rsidRPr="000552B5" w:rsidRDefault="00DC2282" w:rsidP="000E5A0A">
      <w:pPr>
        <w:pStyle w:val="BodyText"/>
        <w:numPr>
          <w:ilvl w:val="0"/>
          <w:numId w:val="23"/>
        </w:numPr>
        <w:spacing w:line="360" w:lineRule="auto"/>
      </w:pPr>
      <w:r w:rsidRPr="000552B5">
        <w:rPr>
          <w:lang w:val="en-US"/>
        </w:rPr>
        <w:t xml:space="preserve">Active member, </w:t>
      </w:r>
      <w:r w:rsidRPr="000552B5">
        <w:t>Bangladesh Bioinformatics and Computational Biology Association (BBCBA)</w:t>
      </w:r>
    </w:p>
    <w:p w14:paraId="44B8B5ED" w14:textId="77777777" w:rsidR="008A54CC" w:rsidRPr="000552B5" w:rsidRDefault="00DC2282" w:rsidP="000E5A0A">
      <w:pPr>
        <w:pStyle w:val="BodyText"/>
        <w:numPr>
          <w:ilvl w:val="0"/>
          <w:numId w:val="23"/>
        </w:numPr>
        <w:tabs>
          <w:tab w:val="left" w:pos="810"/>
        </w:tabs>
        <w:spacing w:line="360" w:lineRule="auto"/>
      </w:pPr>
      <w:r w:rsidRPr="000552B5">
        <w:rPr>
          <w:lang w:val="en-US"/>
        </w:rPr>
        <w:t>Active member, Curriculum Design and Review (CDR) committee of Pharmacy Department, Rajshahi University, Bangladesh</w:t>
      </w:r>
    </w:p>
    <w:p w14:paraId="358D0EA8" w14:textId="258043E0" w:rsidR="00C26E1D" w:rsidRPr="000552B5" w:rsidRDefault="00EC159D" w:rsidP="000E5A0A">
      <w:pPr>
        <w:pStyle w:val="BodyText"/>
        <w:numPr>
          <w:ilvl w:val="0"/>
          <w:numId w:val="23"/>
        </w:numPr>
        <w:tabs>
          <w:tab w:val="left" w:pos="810"/>
        </w:tabs>
        <w:spacing w:line="360" w:lineRule="auto"/>
      </w:pPr>
      <w:r w:rsidRPr="000552B5">
        <w:rPr>
          <w:lang w:val="en-US"/>
        </w:rPr>
        <w:t xml:space="preserve">Active member, </w:t>
      </w:r>
      <w:r w:rsidR="00C26E1D" w:rsidRPr="000552B5">
        <w:rPr>
          <w:lang w:val="en-US"/>
        </w:rPr>
        <w:t>PSAQ committee of Pharmacy Department, Rajshahi University, Bangladesh</w:t>
      </w:r>
    </w:p>
    <w:p w14:paraId="058E7F73" w14:textId="7F7817FF" w:rsidR="00EC159D" w:rsidRPr="000552B5" w:rsidRDefault="00EC159D" w:rsidP="00401459">
      <w:pPr>
        <w:pStyle w:val="BodyText"/>
        <w:tabs>
          <w:tab w:val="left" w:pos="810"/>
        </w:tabs>
        <w:spacing w:line="360" w:lineRule="auto"/>
        <w:ind w:left="720"/>
      </w:pPr>
    </w:p>
    <w:p w14:paraId="3D8CC774" w14:textId="77777777" w:rsidR="00DC2282" w:rsidRPr="000552B5" w:rsidRDefault="00DC2282" w:rsidP="00401459">
      <w:pPr>
        <w:pStyle w:val="BodyText"/>
        <w:spacing w:line="360" w:lineRule="auto"/>
        <w:rPr>
          <w:b/>
          <w:bCs/>
          <w:u w:val="single"/>
          <w:lang w:val="en-US"/>
        </w:rPr>
      </w:pPr>
      <w:r w:rsidRPr="000552B5">
        <w:rPr>
          <w:b/>
          <w:bCs/>
          <w:u w:val="single"/>
          <w:lang w:val="en-US"/>
        </w:rPr>
        <w:t>COMMUNITY CONTRIBUTION</w:t>
      </w:r>
    </w:p>
    <w:p w14:paraId="6B650260" w14:textId="0DA313CB" w:rsidR="00AA2A6D" w:rsidRPr="000552B5" w:rsidRDefault="00AA2A6D" w:rsidP="00401459">
      <w:pPr>
        <w:pStyle w:val="BodyText"/>
        <w:numPr>
          <w:ilvl w:val="0"/>
          <w:numId w:val="16"/>
        </w:numPr>
        <w:spacing w:line="360" w:lineRule="auto"/>
        <w:rPr>
          <w:lang w:val="en-US"/>
        </w:rPr>
      </w:pPr>
      <w:r w:rsidRPr="000552B5">
        <w:rPr>
          <w:lang w:val="en-US"/>
        </w:rPr>
        <w:t xml:space="preserve">Student Advisor (2024-2025), an organization that are accountable for </w:t>
      </w:r>
      <w:r w:rsidR="00C05A4F" w:rsidRPr="000552B5">
        <w:rPr>
          <w:lang w:val="en-US"/>
        </w:rPr>
        <w:t xml:space="preserve">cocurricular </w:t>
      </w:r>
      <w:r w:rsidRPr="000552B5">
        <w:rPr>
          <w:lang w:val="en-US"/>
        </w:rPr>
        <w:t>activities of students</w:t>
      </w:r>
      <w:r w:rsidR="00C05A4F" w:rsidRPr="000552B5">
        <w:rPr>
          <w:lang w:val="en-US"/>
        </w:rPr>
        <w:t xml:space="preserve"> </w:t>
      </w:r>
      <w:r w:rsidRPr="000552B5">
        <w:rPr>
          <w:lang w:val="en-US"/>
        </w:rPr>
        <w:t>for Pharmacy Department</w:t>
      </w:r>
      <w:r w:rsidR="00C05A4F" w:rsidRPr="000552B5">
        <w:rPr>
          <w:lang w:val="en-US"/>
        </w:rPr>
        <w:t>, University of Rajshahi, Bangladesh.</w:t>
      </w:r>
    </w:p>
    <w:p w14:paraId="69C8C4D3" w14:textId="77777777" w:rsidR="000449E8" w:rsidRDefault="00DC2282" w:rsidP="00401459">
      <w:pPr>
        <w:pStyle w:val="BodyText"/>
        <w:numPr>
          <w:ilvl w:val="0"/>
          <w:numId w:val="16"/>
        </w:numPr>
        <w:spacing w:line="360" w:lineRule="auto"/>
        <w:rPr>
          <w:lang w:val="en-US"/>
        </w:rPr>
      </w:pPr>
      <w:r w:rsidRPr="000552B5">
        <w:rPr>
          <w:lang w:val="en-US"/>
        </w:rPr>
        <w:t>Press and Publication Secretary of Bioinformatics Research Group of Rajshahi University (</w:t>
      </w:r>
      <w:proofErr w:type="spellStart"/>
      <w:r w:rsidRPr="000552B5">
        <w:rPr>
          <w:lang w:val="en-US"/>
        </w:rPr>
        <w:t>BioRGRU</w:t>
      </w:r>
      <w:proofErr w:type="spellEnd"/>
      <w:r w:rsidRPr="000552B5">
        <w:rPr>
          <w:lang w:val="en-US"/>
        </w:rPr>
        <w:t>), an organization for arranging local and international conference, seminar, workshop and symposium.</w:t>
      </w:r>
    </w:p>
    <w:p w14:paraId="5CCC74FC" w14:textId="39F0E688" w:rsidR="00DC2282" w:rsidRPr="000552B5" w:rsidRDefault="00DC2282" w:rsidP="00401459">
      <w:pPr>
        <w:pStyle w:val="BodyText"/>
        <w:numPr>
          <w:ilvl w:val="0"/>
          <w:numId w:val="16"/>
        </w:numPr>
        <w:spacing w:line="360" w:lineRule="auto"/>
        <w:rPr>
          <w:lang w:val="en-US"/>
        </w:rPr>
      </w:pPr>
      <w:r w:rsidRPr="000552B5">
        <w:rPr>
          <w:lang w:val="en-US"/>
        </w:rPr>
        <w:t>Active member of Sajon, a blood donating organization for ill and poor people</w:t>
      </w:r>
    </w:p>
    <w:p w14:paraId="2AB0DFE2" w14:textId="557F1C5A" w:rsidR="00DC2282" w:rsidRPr="000552B5" w:rsidRDefault="00DC2282" w:rsidP="00401459">
      <w:pPr>
        <w:pStyle w:val="BodyText"/>
        <w:numPr>
          <w:ilvl w:val="0"/>
          <w:numId w:val="16"/>
        </w:numPr>
        <w:spacing w:line="360" w:lineRule="auto"/>
        <w:rPr>
          <w:lang w:val="en-US"/>
        </w:rPr>
      </w:pPr>
      <w:r w:rsidRPr="000552B5">
        <w:rPr>
          <w:lang w:val="en-US"/>
        </w:rPr>
        <w:t>Treasure of RUPA (2003-2005 and 2011-2012), an organization that are accountable for cultural activities of students and teachers for Pharmacy Department</w:t>
      </w:r>
      <w:r w:rsidR="00C05A4F" w:rsidRPr="000552B5">
        <w:rPr>
          <w:lang w:val="en-US"/>
        </w:rPr>
        <w:t>, University of Rajshahi, Bangladesh.</w:t>
      </w:r>
    </w:p>
    <w:p w14:paraId="5E89B000" w14:textId="77777777" w:rsidR="00DC2282" w:rsidRPr="000552B5" w:rsidRDefault="00DC2282" w:rsidP="00401459">
      <w:pPr>
        <w:pStyle w:val="BodyText"/>
        <w:numPr>
          <w:ilvl w:val="0"/>
          <w:numId w:val="16"/>
        </w:numPr>
        <w:spacing w:line="360" w:lineRule="auto"/>
        <w:rPr>
          <w:lang w:val="en-US"/>
        </w:rPr>
      </w:pPr>
      <w:r w:rsidRPr="000552B5">
        <w:rPr>
          <w:lang w:val="en-US"/>
        </w:rPr>
        <w:t>General Secretary and Joint Secretary of RUPA (1995-1997), an organization that are accountable for social gathering, study tour management, excursion arrangement, national and international day celebration.</w:t>
      </w:r>
    </w:p>
    <w:p w14:paraId="6331D41A" w14:textId="77777777" w:rsidR="00DC2282" w:rsidRPr="000552B5" w:rsidRDefault="00DC2282" w:rsidP="00401459">
      <w:pPr>
        <w:pStyle w:val="BodyText"/>
        <w:numPr>
          <w:ilvl w:val="0"/>
          <w:numId w:val="16"/>
        </w:numPr>
        <w:spacing w:line="360" w:lineRule="auto"/>
        <w:rPr>
          <w:lang w:val="en-US"/>
        </w:rPr>
      </w:pPr>
      <w:r w:rsidRPr="000552B5">
        <w:rPr>
          <w:lang w:val="en-US"/>
        </w:rPr>
        <w:t>House Tutor of Mather Box Hall, Rajshahi University (2004-2006), a position of a residential student hall to manage their residence, and to organize other co-curriculum activities like cultural activities, sports, debating, and so on.</w:t>
      </w:r>
    </w:p>
    <w:p w14:paraId="09A2DD10" w14:textId="77777777" w:rsidR="00DC2282" w:rsidRPr="000552B5" w:rsidRDefault="00DC2282" w:rsidP="00401459">
      <w:pPr>
        <w:pStyle w:val="BodyText"/>
        <w:numPr>
          <w:ilvl w:val="0"/>
          <w:numId w:val="16"/>
        </w:numPr>
        <w:spacing w:line="360" w:lineRule="auto"/>
        <w:rPr>
          <w:lang w:val="en-US"/>
        </w:rPr>
      </w:pPr>
      <w:r w:rsidRPr="000552B5">
        <w:rPr>
          <w:lang w:val="en-US"/>
        </w:rPr>
        <w:t xml:space="preserve">Convener to arrange a local conference at Pharmacy Department in Rajshahi University, Bangladesh. </w:t>
      </w:r>
    </w:p>
    <w:p w14:paraId="72B16F01" w14:textId="77777777" w:rsidR="00105FE3" w:rsidRDefault="00105FE3" w:rsidP="00401459">
      <w:pPr>
        <w:pStyle w:val="BodyText"/>
        <w:spacing w:line="360" w:lineRule="auto"/>
        <w:rPr>
          <w:b/>
          <w:bCs/>
          <w:u w:val="single"/>
          <w:lang w:val="en-US"/>
        </w:rPr>
      </w:pPr>
    </w:p>
    <w:p w14:paraId="48076CB4" w14:textId="0DD2FFF1" w:rsidR="00DC2282" w:rsidRPr="000552B5" w:rsidRDefault="00C9507D" w:rsidP="00401459">
      <w:pPr>
        <w:pStyle w:val="BodyText"/>
        <w:spacing w:line="360" w:lineRule="auto"/>
        <w:rPr>
          <w:b/>
          <w:bCs/>
          <w:u w:val="single"/>
          <w:lang w:val="en-US"/>
        </w:rPr>
      </w:pPr>
      <w:r w:rsidRPr="000552B5">
        <w:rPr>
          <w:b/>
          <w:bCs/>
          <w:u w:val="single"/>
          <w:lang w:val="en-US"/>
        </w:rPr>
        <w:t xml:space="preserve">PROFESSIONAL ACTIVITIES </w:t>
      </w:r>
    </w:p>
    <w:p w14:paraId="5FE21094" w14:textId="63F69D55" w:rsidR="00DC2282" w:rsidRPr="000552B5" w:rsidRDefault="00C9507D" w:rsidP="00401459">
      <w:pPr>
        <w:pStyle w:val="BodyText"/>
        <w:spacing w:line="360" w:lineRule="auto"/>
        <w:rPr>
          <w:b/>
          <w:bCs/>
          <w:u w:val="single"/>
          <w:lang w:val="en-US" w:eastAsia="ja-JP"/>
        </w:rPr>
      </w:pPr>
      <w:r w:rsidRPr="000552B5">
        <w:rPr>
          <w:b/>
          <w:bCs/>
          <w:u w:val="single"/>
          <w:lang w:val="en-US" w:eastAsia="ja-JP"/>
        </w:rPr>
        <w:t xml:space="preserve">1. </w:t>
      </w:r>
      <w:r w:rsidR="00796525" w:rsidRPr="000552B5">
        <w:rPr>
          <w:b/>
          <w:bCs/>
          <w:u w:val="single"/>
          <w:lang w:val="en-US" w:eastAsia="ja-JP"/>
        </w:rPr>
        <w:t xml:space="preserve">Contribution as </w:t>
      </w:r>
      <w:r w:rsidR="00796525">
        <w:rPr>
          <w:b/>
          <w:bCs/>
          <w:u w:val="single"/>
          <w:lang w:val="en-US" w:eastAsia="ja-JP"/>
        </w:rPr>
        <w:t>R</w:t>
      </w:r>
      <w:r w:rsidR="00796525" w:rsidRPr="000552B5">
        <w:rPr>
          <w:b/>
          <w:bCs/>
          <w:u w:val="single"/>
          <w:lang w:val="en-US" w:eastAsia="ja-JP"/>
        </w:rPr>
        <w:t>eviewer</w:t>
      </w:r>
      <w:r w:rsidR="00DC2282" w:rsidRPr="000552B5">
        <w:rPr>
          <w:b/>
          <w:bCs/>
          <w:u w:val="single"/>
          <w:lang w:val="en-US" w:eastAsia="ja-JP"/>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5"/>
        <w:gridCol w:w="2362"/>
      </w:tblGrid>
      <w:tr w:rsidR="00DC2282" w:rsidRPr="000552B5" w14:paraId="60357F60" w14:textId="77777777" w:rsidTr="00D932A5">
        <w:tc>
          <w:tcPr>
            <w:tcW w:w="6655" w:type="dxa"/>
          </w:tcPr>
          <w:p w14:paraId="4889833B" w14:textId="77777777" w:rsidR="00DC2282" w:rsidRPr="000552B5" w:rsidRDefault="00DC2282" w:rsidP="00401459">
            <w:pPr>
              <w:pStyle w:val="BodyText"/>
              <w:spacing w:line="360" w:lineRule="auto"/>
              <w:jc w:val="center"/>
              <w:rPr>
                <w:b/>
                <w:bCs/>
                <w:u w:val="single"/>
                <w:lang w:val="en-US" w:eastAsia="ja-JP" w:bidi="bn-BD"/>
              </w:rPr>
            </w:pPr>
            <w:r w:rsidRPr="000552B5">
              <w:rPr>
                <w:b/>
                <w:bCs/>
                <w:u w:val="single"/>
                <w:lang w:val="en-US" w:eastAsia="ja-JP" w:bidi="bn-BD"/>
              </w:rPr>
              <w:t>Name of the Journals</w:t>
            </w:r>
          </w:p>
        </w:tc>
        <w:tc>
          <w:tcPr>
            <w:tcW w:w="2362" w:type="dxa"/>
          </w:tcPr>
          <w:p w14:paraId="5E7C437A" w14:textId="77777777" w:rsidR="00DC2282" w:rsidRPr="000552B5" w:rsidRDefault="00DC2282" w:rsidP="00401459">
            <w:pPr>
              <w:pStyle w:val="BodyText"/>
              <w:spacing w:line="360" w:lineRule="auto"/>
              <w:jc w:val="center"/>
              <w:rPr>
                <w:b/>
                <w:bCs/>
                <w:u w:val="single"/>
                <w:lang w:val="en-US" w:eastAsia="ja-JP" w:bidi="bn-BD"/>
              </w:rPr>
            </w:pPr>
            <w:r w:rsidRPr="000552B5">
              <w:rPr>
                <w:b/>
                <w:bCs/>
                <w:u w:val="single"/>
                <w:lang w:val="en-US" w:eastAsia="ja-JP" w:bidi="bn-BD"/>
              </w:rPr>
              <w:t>Number of Review Articles</w:t>
            </w:r>
          </w:p>
        </w:tc>
      </w:tr>
      <w:tr w:rsidR="00DC2282" w:rsidRPr="000552B5" w14:paraId="5869A23B" w14:textId="77777777" w:rsidTr="00D932A5">
        <w:tc>
          <w:tcPr>
            <w:tcW w:w="6655" w:type="dxa"/>
          </w:tcPr>
          <w:p w14:paraId="7F6480D4"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BMC Complementary and Alternative Medicine</w:t>
            </w:r>
          </w:p>
        </w:tc>
        <w:tc>
          <w:tcPr>
            <w:tcW w:w="2362" w:type="dxa"/>
          </w:tcPr>
          <w:p w14:paraId="4DAF47FD"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110</w:t>
            </w:r>
          </w:p>
        </w:tc>
      </w:tr>
      <w:tr w:rsidR="00DC2282" w:rsidRPr="000552B5" w14:paraId="09847A13" w14:textId="77777777" w:rsidTr="00D932A5">
        <w:tc>
          <w:tcPr>
            <w:tcW w:w="6655" w:type="dxa"/>
          </w:tcPr>
          <w:p w14:paraId="67818BCC"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 xml:space="preserve">Clinical </w:t>
            </w:r>
            <w:proofErr w:type="spellStart"/>
            <w:r w:rsidRPr="000552B5">
              <w:rPr>
                <w:lang w:val="en-US" w:eastAsia="ja-JP" w:bidi="bn-BD"/>
              </w:rPr>
              <w:t>Phytoscience</w:t>
            </w:r>
            <w:proofErr w:type="spellEnd"/>
          </w:p>
        </w:tc>
        <w:tc>
          <w:tcPr>
            <w:tcW w:w="2362" w:type="dxa"/>
          </w:tcPr>
          <w:p w14:paraId="6FDCED32"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65</w:t>
            </w:r>
          </w:p>
        </w:tc>
      </w:tr>
      <w:tr w:rsidR="00DC2282" w:rsidRPr="000552B5" w14:paraId="3CF12128" w14:textId="77777777" w:rsidTr="00D932A5">
        <w:tc>
          <w:tcPr>
            <w:tcW w:w="6655" w:type="dxa"/>
          </w:tcPr>
          <w:p w14:paraId="3A4BD563"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Journal of Pharmacy and Pharmacology</w:t>
            </w:r>
          </w:p>
        </w:tc>
        <w:tc>
          <w:tcPr>
            <w:tcW w:w="2362" w:type="dxa"/>
          </w:tcPr>
          <w:p w14:paraId="0A46106F"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13</w:t>
            </w:r>
          </w:p>
        </w:tc>
      </w:tr>
      <w:tr w:rsidR="00DC2282" w:rsidRPr="000552B5" w14:paraId="63E6B408" w14:textId="77777777" w:rsidTr="00D932A5">
        <w:tc>
          <w:tcPr>
            <w:tcW w:w="6655" w:type="dxa"/>
          </w:tcPr>
          <w:p w14:paraId="0991C32B"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Asian Pacific Journal of Tropical Medicine</w:t>
            </w:r>
          </w:p>
        </w:tc>
        <w:tc>
          <w:tcPr>
            <w:tcW w:w="2362" w:type="dxa"/>
          </w:tcPr>
          <w:p w14:paraId="37F8EE9C"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07</w:t>
            </w:r>
          </w:p>
        </w:tc>
      </w:tr>
      <w:tr w:rsidR="00DC2282" w:rsidRPr="000552B5" w14:paraId="3E90BFB0" w14:textId="77777777" w:rsidTr="00D932A5">
        <w:tc>
          <w:tcPr>
            <w:tcW w:w="6655" w:type="dxa"/>
          </w:tcPr>
          <w:p w14:paraId="24957D2F"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PLOS ONE</w:t>
            </w:r>
          </w:p>
        </w:tc>
        <w:tc>
          <w:tcPr>
            <w:tcW w:w="2362" w:type="dxa"/>
          </w:tcPr>
          <w:p w14:paraId="15F04B98" w14:textId="3C3702C5" w:rsidR="00DC2282" w:rsidRPr="000552B5" w:rsidRDefault="0043059A" w:rsidP="00401459">
            <w:pPr>
              <w:pStyle w:val="BodyText"/>
              <w:spacing w:line="360" w:lineRule="auto"/>
              <w:jc w:val="center"/>
              <w:rPr>
                <w:lang w:val="en-US" w:eastAsia="ja-JP" w:bidi="bn-BD"/>
              </w:rPr>
            </w:pPr>
            <w:r w:rsidRPr="000552B5">
              <w:rPr>
                <w:lang w:val="en-US" w:eastAsia="ja-JP" w:bidi="bn-BD"/>
              </w:rPr>
              <w:t>20</w:t>
            </w:r>
          </w:p>
        </w:tc>
      </w:tr>
      <w:tr w:rsidR="00DC2282" w:rsidRPr="000552B5" w14:paraId="0DA2FC4D" w14:textId="77777777" w:rsidTr="00D932A5">
        <w:tc>
          <w:tcPr>
            <w:tcW w:w="6655" w:type="dxa"/>
          </w:tcPr>
          <w:p w14:paraId="5216A8FD"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Journal of Bioscience</w:t>
            </w:r>
          </w:p>
        </w:tc>
        <w:tc>
          <w:tcPr>
            <w:tcW w:w="2362" w:type="dxa"/>
          </w:tcPr>
          <w:p w14:paraId="4A5DDAE2" w14:textId="0EFD5C1D" w:rsidR="00DC2282" w:rsidRPr="000552B5" w:rsidRDefault="0043059A" w:rsidP="00401459">
            <w:pPr>
              <w:pStyle w:val="BodyText"/>
              <w:spacing w:line="360" w:lineRule="auto"/>
              <w:jc w:val="center"/>
              <w:rPr>
                <w:lang w:val="en-US" w:eastAsia="ja-JP" w:bidi="bn-BD"/>
              </w:rPr>
            </w:pPr>
            <w:r w:rsidRPr="000552B5">
              <w:rPr>
                <w:lang w:val="en-US" w:eastAsia="ja-JP" w:bidi="bn-BD"/>
              </w:rPr>
              <w:t>1</w:t>
            </w:r>
            <w:r w:rsidR="00530E16">
              <w:rPr>
                <w:lang w:val="en-US" w:eastAsia="ja-JP" w:bidi="bn-BD"/>
              </w:rPr>
              <w:t>5</w:t>
            </w:r>
          </w:p>
        </w:tc>
      </w:tr>
      <w:tr w:rsidR="00DC2282" w:rsidRPr="000552B5" w14:paraId="26CBD6FD" w14:textId="77777777" w:rsidTr="00D932A5">
        <w:tc>
          <w:tcPr>
            <w:tcW w:w="6655" w:type="dxa"/>
          </w:tcPr>
          <w:p w14:paraId="40B5D48A"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Phytotherapy Research</w:t>
            </w:r>
          </w:p>
        </w:tc>
        <w:tc>
          <w:tcPr>
            <w:tcW w:w="2362" w:type="dxa"/>
          </w:tcPr>
          <w:p w14:paraId="1AA77F50" w14:textId="01449F98" w:rsidR="00DC2282" w:rsidRPr="000552B5" w:rsidRDefault="00DC2282" w:rsidP="00401459">
            <w:pPr>
              <w:pStyle w:val="BodyText"/>
              <w:spacing w:line="360" w:lineRule="auto"/>
              <w:jc w:val="center"/>
              <w:rPr>
                <w:lang w:val="en-US" w:eastAsia="ja-JP" w:bidi="bn-BD"/>
              </w:rPr>
            </w:pPr>
            <w:r w:rsidRPr="000552B5">
              <w:rPr>
                <w:lang w:val="en-US" w:eastAsia="ja-JP" w:bidi="bn-BD"/>
              </w:rPr>
              <w:t>0</w:t>
            </w:r>
            <w:r w:rsidR="0043059A" w:rsidRPr="000552B5">
              <w:rPr>
                <w:lang w:val="en-US" w:eastAsia="ja-JP" w:bidi="bn-BD"/>
              </w:rPr>
              <w:t>5</w:t>
            </w:r>
          </w:p>
        </w:tc>
      </w:tr>
      <w:tr w:rsidR="00DC2282" w:rsidRPr="000552B5" w14:paraId="3FE096B3" w14:textId="77777777" w:rsidTr="00D932A5">
        <w:tc>
          <w:tcPr>
            <w:tcW w:w="6655" w:type="dxa"/>
          </w:tcPr>
          <w:p w14:paraId="750360DA"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Pharmaceutical Biology</w:t>
            </w:r>
          </w:p>
        </w:tc>
        <w:tc>
          <w:tcPr>
            <w:tcW w:w="2362" w:type="dxa"/>
          </w:tcPr>
          <w:p w14:paraId="1DA78D33" w14:textId="77777777" w:rsidR="00DC2282" w:rsidRPr="000552B5" w:rsidRDefault="00DC2282" w:rsidP="00401459">
            <w:pPr>
              <w:pStyle w:val="BodyText"/>
              <w:spacing w:line="360" w:lineRule="auto"/>
              <w:jc w:val="center"/>
              <w:rPr>
                <w:lang w:val="en-US" w:eastAsia="ja-JP" w:bidi="bn-BD"/>
              </w:rPr>
            </w:pPr>
            <w:r w:rsidRPr="000552B5">
              <w:rPr>
                <w:lang w:val="en-US" w:eastAsia="ja-JP" w:bidi="bn-BD"/>
              </w:rPr>
              <w:t>02</w:t>
            </w:r>
          </w:p>
        </w:tc>
      </w:tr>
      <w:tr w:rsidR="00DC2282" w:rsidRPr="000552B5" w14:paraId="1153A808" w14:textId="77777777" w:rsidTr="00D932A5">
        <w:tc>
          <w:tcPr>
            <w:tcW w:w="6655" w:type="dxa"/>
          </w:tcPr>
          <w:p w14:paraId="26021B35" w14:textId="77777777" w:rsidR="00DC2282" w:rsidRPr="000552B5" w:rsidRDefault="00DC2282" w:rsidP="00401459">
            <w:pPr>
              <w:pStyle w:val="BodyText"/>
              <w:spacing w:line="360" w:lineRule="auto"/>
              <w:jc w:val="center"/>
              <w:rPr>
                <w:lang w:val="en-US" w:eastAsia="ja-JP" w:bidi="bn-BD"/>
              </w:rPr>
            </w:pPr>
            <w:r w:rsidRPr="000552B5">
              <w:rPr>
                <w:lang w:bidi="bn-BD"/>
              </w:rPr>
              <w:t>Diabetes, Metabolic Syndrome and Obesity: Targets and Therapy</w:t>
            </w:r>
          </w:p>
        </w:tc>
        <w:tc>
          <w:tcPr>
            <w:tcW w:w="2362" w:type="dxa"/>
          </w:tcPr>
          <w:p w14:paraId="39DA935A" w14:textId="47AEDFB2" w:rsidR="00DC2282" w:rsidRPr="000552B5" w:rsidRDefault="00DC2282" w:rsidP="00401459">
            <w:pPr>
              <w:pStyle w:val="BodyText"/>
              <w:spacing w:line="360" w:lineRule="auto"/>
              <w:jc w:val="center"/>
              <w:rPr>
                <w:lang w:val="en-US" w:eastAsia="ja-JP" w:bidi="bn-BD"/>
              </w:rPr>
            </w:pPr>
            <w:r w:rsidRPr="000552B5">
              <w:rPr>
                <w:lang w:val="en-US" w:eastAsia="ja-JP" w:bidi="bn-BD"/>
              </w:rPr>
              <w:t>0</w:t>
            </w:r>
            <w:r w:rsidR="00940660" w:rsidRPr="000552B5">
              <w:rPr>
                <w:lang w:val="en-US" w:eastAsia="ja-JP" w:bidi="bn-BD"/>
              </w:rPr>
              <w:t>4</w:t>
            </w:r>
          </w:p>
        </w:tc>
      </w:tr>
      <w:tr w:rsidR="00DC2282" w:rsidRPr="000552B5" w14:paraId="0A400D16" w14:textId="77777777" w:rsidTr="00D932A5">
        <w:tc>
          <w:tcPr>
            <w:tcW w:w="6655" w:type="dxa"/>
          </w:tcPr>
          <w:p w14:paraId="5162078F" w14:textId="77777777" w:rsidR="00DC2282" w:rsidRPr="000552B5" w:rsidRDefault="00DC2282" w:rsidP="00401459">
            <w:pPr>
              <w:pStyle w:val="BodyText"/>
              <w:spacing w:line="360" w:lineRule="auto"/>
              <w:jc w:val="center"/>
              <w:rPr>
                <w:lang w:val="en-US" w:bidi="bn-BD"/>
              </w:rPr>
            </w:pPr>
            <w:r w:rsidRPr="000552B5">
              <w:rPr>
                <w:lang w:val="en-US" w:bidi="bn-BD"/>
              </w:rPr>
              <w:t>Saudi Journal of Biological Sciences</w:t>
            </w:r>
          </w:p>
        </w:tc>
        <w:tc>
          <w:tcPr>
            <w:tcW w:w="2362" w:type="dxa"/>
          </w:tcPr>
          <w:p w14:paraId="38C8CBD2" w14:textId="73B4F561" w:rsidR="00DC2282" w:rsidRPr="000552B5" w:rsidRDefault="00DC2282" w:rsidP="00401459">
            <w:pPr>
              <w:pStyle w:val="BodyText"/>
              <w:spacing w:line="360" w:lineRule="auto"/>
              <w:jc w:val="center"/>
              <w:rPr>
                <w:lang w:val="en-US" w:eastAsia="ja-JP" w:bidi="bn-BD"/>
              </w:rPr>
            </w:pPr>
            <w:r w:rsidRPr="000552B5">
              <w:rPr>
                <w:lang w:val="en-US" w:eastAsia="ja-JP" w:bidi="bn-BD"/>
              </w:rPr>
              <w:t>0</w:t>
            </w:r>
            <w:r w:rsidR="00940660" w:rsidRPr="000552B5">
              <w:rPr>
                <w:lang w:val="en-US" w:eastAsia="ja-JP" w:bidi="bn-BD"/>
              </w:rPr>
              <w:t>6</w:t>
            </w:r>
          </w:p>
        </w:tc>
      </w:tr>
      <w:tr w:rsidR="00DC2282" w:rsidRPr="000552B5" w14:paraId="0EE96E4C" w14:textId="77777777" w:rsidTr="00D932A5">
        <w:tc>
          <w:tcPr>
            <w:tcW w:w="6655" w:type="dxa"/>
          </w:tcPr>
          <w:p w14:paraId="5642B7A5" w14:textId="77777777" w:rsidR="00DC2282" w:rsidRPr="000552B5" w:rsidRDefault="00DC2282" w:rsidP="00401459">
            <w:pPr>
              <w:pStyle w:val="BodyText"/>
              <w:spacing w:line="360" w:lineRule="auto"/>
              <w:jc w:val="center"/>
              <w:rPr>
                <w:lang w:val="en-US" w:bidi="bn-BD"/>
              </w:rPr>
            </w:pPr>
            <w:r w:rsidRPr="000552B5">
              <w:rPr>
                <w:lang w:val="en-US" w:bidi="bn-BD"/>
              </w:rPr>
              <w:t>Journal of Pharmaceutical and Biomedical Analysis</w:t>
            </w:r>
          </w:p>
        </w:tc>
        <w:tc>
          <w:tcPr>
            <w:tcW w:w="2362" w:type="dxa"/>
          </w:tcPr>
          <w:p w14:paraId="588C06B0" w14:textId="3839271E" w:rsidR="00DC2282" w:rsidRPr="000552B5" w:rsidRDefault="00DC2282" w:rsidP="00401459">
            <w:pPr>
              <w:pStyle w:val="BodyText"/>
              <w:spacing w:line="360" w:lineRule="auto"/>
              <w:jc w:val="center"/>
              <w:rPr>
                <w:lang w:val="en-US" w:eastAsia="ja-JP" w:bidi="bn-BD"/>
              </w:rPr>
            </w:pPr>
            <w:r w:rsidRPr="000552B5">
              <w:rPr>
                <w:lang w:val="en-US" w:eastAsia="ja-JP" w:bidi="bn-BD"/>
              </w:rPr>
              <w:t>0</w:t>
            </w:r>
            <w:r w:rsidR="00940660" w:rsidRPr="000552B5">
              <w:rPr>
                <w:lang w:val="en-US" w:eastAsia="ja-JP" w:bidi="bn-BD"/>
              </w:rPr>
              <w:t>4</w:t>
            </w:r>
          </w:p>
        </w:tc>
      </w:tr>
      <w:tr w:rsidR="00DC2282" w:rsidRPr="000552B5" w14:paraId="75C3FC20" w14:textId="77777777" w:rsidTr="00D932A5">
        <w:tc>
          <w:tcPr>
            <w:tcW w:w="6655" w:type="dxa"/>
          </w:tcPr>
          <w:p w14:paraId="2C3923B7" w14:textId="77777777" w:rsidR="00DC2282" w:rsidRPr="000552B5" w:rsidRDefault="00DC2282" w:rsidP="00401459">
            <w:pPr>
              <w:pStyle w:val="BodyText"/>
              <w:spacing w:line="360" w:lineRule="auto"/>
              <w:jc w:val="center"/>
              <w:rPr>
                <w:lang w:val="en-US" w:bidi="bn-BD"/>
              </w:rPr>
            </w:pPr>
            <w:r w:rsidRPr="000552B5">
              <w:rPr>
                <w:lang w:val="en-US" w:bidi="bn-BD"/>
              </w:rPr>
              <w:t xml:space="preserve">Journal of Neurology and </w:t>
            </w:r>
            <w:proofErr w:type="spellStart"/>
            <w:r w:rsidRPr="000552B5">
              <w:rPr>
                <w:lang w:val="en-US" w:bidi="bn-BD"/>
              </w:rPr>
              <w:t>Neuromedicine</w:t>
            </w:r>
            <w:proofErr w:type="spellEnd"/>
          </w:p>
        </w:tc>
        <w:tc>
          <w:tcPr>
            <w:tcW w:w="2362" w:type="dxa"/>
          </w:tcPr>
          <w:p w14:paraId="271BEF9C" w14:textId="577D469C" w:rsidR="00DC2282" w:rsidRPr="000552B5" w:rsidRDefault="00DC2282" w:rsidP="00401459">
            <w:pPr>
              <w:pStyle w:val="BodyText"/>
              <w:spacing w:line="360" w:lineRule="auto"/>
              <w:jc w:val="center"/>
              <w:rPr>
                <w:lang w:val="en-US" w:eastAsia="ja-JP" w:bidi="bn-BD"/>
              </w:rPr>
            </w:pPr>
            <w:r w:rsidRPr="000552B5">
              <w:rPr>
                <w:lang w:val="en-US" w:eastAsia="ja-JP" w:bidi="bn-BD"/>
              </w:rPr>
              <w:t>0</w:t>
            </w:r>
            <w:r w:rsidR="00940660" w:rsidRPr="000552B5">
              <w:rPr>
                <w:lang w:val="en-US" w:eastAsia="ja-JP" w:bidi="bn-BD"/>
              </w:rPr>
              <w:t>3</w:t>
            </w:r>
          </w:p>
        </w:tc>
      </w:tr>
      <w:tr w:rsidR="00DC2282" w:rsidRPr="000552B5" w14:paraId="1765E7F0" w14:textId="77777777" w:rsidTr="00D932A5">
        <w:tc>
          <w:tcPr>
            <w:tcW w:w="6655" w:type="dxa"/>
          </w:tcPr>
          <w:p w14:paraId="7AAC4A43" w14:textId="77777777" w:rsidR="00DC2282" w:rsidRPr="000552B5" w:rsidRDefault="00DC2282" w:rsidP="00401459">
            <w:pPr>
              <w:pStyle w:val="BodyText"/>
              <w:spacing w:line="360" w:lineRule="auto"/>
              <w:jc w:val="center"/>
              <w:rPr>
                <w:lang w:val="en-US" w:bidi="bn-BD"/>
              </w:rPr>
            </w:pPr>
            <w:r w:rsidRPr="000552B5">
              <w:rPr>
                <w:lang w:val="en-US" w:bidi="bn-BD"/>
              </w:rPr>
              <w:t>Experimental Biology</w:t>
            </w:r>
          </w:p>
        </w:tc>
        <w:tc>
          <w:tcPr>
            <w:tcW w:w="2362" w:type="dxa"/>
          </w:tcPr>
          <w:p w14:paraId="3EA9E93F" w14:textId="42342123" w:rsidR="00DC2282" w:rsidRPr="000552B5" w:rsidRDefault="00DC2282" w:rsidP="00401459">
            <w:pPr>
              <w:pStyle w:val="BodyText"/>
              <w:spacing w:line="360" w:lineRule="auto"/>
              <w:jc w:val="center"/>
              <w:rPr>
                <w:lang w:val="en-US" w:eastAsia="ja-JP" w:bidi="bn-BD"/>
              </w:rPr>
            </w:pPr>
            <w:r w:rsidRPr="000552B5">
              <w:rPr>
                <w:lang w:val="en-US" w:eastAsia="ja-JP" w:bidi="bn-BD"/>
              </w:rPr>
              <w:t>0</w:t>
            </w:r>
            <w:r w:rsidR="00940660" w:rsidRPr="000552B5">
              <w:rPr>
                <w:lang w:val="en-US" w:eastAsia="ja-JP" w:bidi="bn-BD"/>
              </w:rPr>
              <w:t>3</w:t>
            </w:r>
          </w:p>
        </w:tc>
      </w:tr>
      <w:tr w:rsidR="00DC2282" w:rsidRPr="000552B5" w14:paraId="65C1A525" w14:textId="77777777" w:rsidTr="00D932A5">
        <w:tc>
          <w:tcPr>
            <w:tcW w:w="6655" w:type="dxa"/>
          </w:tcPr>
          <w:p w14:paraId="3B7F91B1" w14:textId="77777777" w:rsidR="00DC2282" w:rsidRPr="000552B5" w:rsidRDefault="00DC2282" w:rsidP="00401459">
            <w:pPr>
              <w:pStyle w:val="BodyText"/>
              <w:spacing w:line="360" w:lineRule="auto"/>
              <w:jc w:val="center"/>
              <w:rPr>
                <w:lang w:val="en-US" w:bidi="bn-BD"/>
              </w:rPr>
            </w:pPr>
            <w:r w:rsidRPr="000552B5">
              <w:rPr>
                <w:lang w:val="en-US" w:bidi="bn-BD"/>
              </w:rPr>
              <w:t>Biomedicine and Pharmacotherapy</w:t>
            </w:r>
          </w:p>
        </w:tc>
        <w:tc>
          <w:tcPr>
            <w:tcW w:w="2362" w:type="dxa"/>
          </w:tcPr>
          <w:p w14:paraId="28051349" w14:textId="3F81D248" w:rsidR="00DC2282" w:rsidRPr="000552B5" w:rsidRDefault="00940660" w:rsidP="00401459">
            <w:pPr>
              <w:pStyle w:val="BodyText"/>
              <w:spacing w:line="360" w:lineRule="auto"/>
              <w:jc w:val="center"/>
              <w:rPr>
                <w:lang w:val="en-US" w:eastAsia="ja-JP" w:bidi="bn-BD"/>
              </w:rPr>
            </w:pPr>
            <w:r w:rsidRPr="000552B5">
              <w:rPr>
                <w:lang w:val="en-US" w:eastAsia="ja-JP" w:bidi="bn-BD"/>
              </w:rPr>
              <w:t>10</w:t>
            </w:r>
          </w:p>
        </w:tc>
      </w:tr>
      <w:tr w:rsidR="00DC2282" w:rsidRPr="000552B5" w14:paraId="0AC2815A" w14:textId="77777777" w:rsidTr="00D932A5">
        <w:tc>
          <w:tcPr>
            <w:tcW w:w="6655" w:type="dxa"/>
          </w:tcPr>
          <w:p w14:paraId="50E95D2C" w14:textId="77777777" w:rsidR="00DC2282" w:rsidRPr="000552B5" w:rsidRDefault="00DC2282" w:rsidP="00401459">
            <w:pPr>
              <w:pStyle w:val="BodyText"/>
              <w:spacing w:line="360" w:lineRule="auto"/>
              <w:jc w:val="center"/>
              <w:rPr>
                <w:lang w:val="en-US" w:bidi="bn-BD"/>
              </w:rPr>
            </w:pPr>
            <w:r w:rsidRPr="000552B5">
              <w:rPr>
                <w:lang w:val="en-US" w:bidi="bn-BD"/>
              </w:rPr>
              <w:t>Frontiers in Pharmacology/Oncology</w:t>
            </w:r>
          </w:p>
        </w:tc>
        <w:tc>
          <w:tcPr>
            <w:tcW w:w="2362" w:type="dxa"/>
          </w:tcPr>
          <w:p w14:paraId="23A84DEF" w14:textId="1CFF5C83" w:rsidR="00DC2282" w:rsidRPr="000552B5" w:rsidRDefault="0043059A" w:rsidP="00401459">
            <w:pPr>
              <w:pStyle w:val="BodyText"/>
              <w:spacing w:line="360" w:lineRule="auto"/>
              <w:jc w:val="center"/>
              <w:rPr>
                <w:lang w:val="en-US" w:eastAsia="ja-JP" w:bidi="bn-BD"/>
              </w:rPr>
            </w:pPr>
            <w:r w:rsidRPr="000552B5">
              <w:rPr>
                <w:lang w:val="en-US" w:eastAsia="ja-JP" w:bidi="bn-BD"/>
              </w:rPr>
              <w:t>21</w:t>
            </w:r>
          </w:p>
        </w:tc>
      </w:tr>
      <w:tr w:rsidR="0043059A" w:rsidRPr="000552B5" w14:paraId="21E88060" w14:textId="77777777" w:rsidTr="00D932A5">
        <w:tc>
          <w:tcPr>
            <w:tcW w:w="6655" w:type="dxa"/>
          </w:tcPr>
          <w:p w14:paraId="7D5C102A" w14:textId="6F0CD9D6" w:rsidR="0043059A" w:rsidRPr="000552B5" w:rsidRDefault="0043059A" w:rsidP="00401459">
            <w:pPr>
              <w:pStyle w:val="BodyText"/>
              <w:spacing w:line="360" w:lineRule="auto"/>
              <w:jc w:val="center"/>
              <w:rPr>
                <w:lang w:val="en-US" w:bidi="bn-BD"/>
              </w:rPr>
            </w:pPr>
            <w:r w:rsidRPr="000552B5">
              <w:rPr>
                <w:lang w:val="en-US" w:bidi="bn-BD"/>
              </w:rPr>
              <w:t>Bangladesh Pharmaceutical Journal</w:t>
            </w:r>
          </w:p>
        </w:tc>
        <w:tc>
          <w:tcPr>
            <w:tcW w:w="2362" w:type="dxa"/>
          </w:tcPr>
          <w:p w14:paraId="4FE511CB" w14:textId="3AF5169E" w:rsidR="0043059A" w:rsidRPr="000552B5" w:rsidRDefault="0043059A" w:rsidP="00401459">
            <w:pPr>
              <w:pStyle w:val="BodyText"/>
              <w:spacing w:line="360" w:lineRule="auto"/>
              <w:jc w:val="center"/>
              <w:rPr>
                <w:lang w:val="en-US" w:eastAsia="ja-JP" w:bidi="bn-BD"/>
              </w:rPr>
            </w:pPr>
            <w:r w:rsidRPr="000552B5">
              <w:rPr>
                <w:lang w:val="en-US" w:eastAsia="ja-JP" w:bidi="bn-BD"/>
              </w:rPr>
              <w:t>05</w:t>
            </w:r>
          </w:p>
        </w:tc>
      </w:tr>
      <w:tr w:rsidR="0043059A" w:rsidRPr="000552B5" w14:paraId="0A03BBEF" w14:textId="77777777" w:rsidTr="00D932A5">
        <w:tc>
          <w:tcPr>
            <w:tcW w:w="6655" w:type="dxa"/>
          </w:tcPr>
          <w:p w14:paraId="659A1116" w14:textId="73F8C3E8" w:rsidR="0043059A" w:rsidRPr="000552B5" w:rsidRDefault="0043059A" w:rsidP="00401459">
            <w:pPr>
              <w:pStyle w:val="BodyText"/>
              <w:spacing w:line="360" w:lineRule="auto"/>
              <w:jc w:val="center"/>
              <w:rPr>
                <w:lang w:val="en-US" w:bidi="bn-BD"/>
              </w:rPr>
            </w:pPr>
            <w:r w:rsidRPr="000552B5">
              <w:rPr>
                <w:lang w:val="en-US" w:bidi="bn-BD"/>
              </w:rPr>
              <w:t>Dhaka University Journal of pharmaceutical Sciences</w:t>
            </w:r>
          </w:p>
        </w:tc>
        <w:tc>
          <w:tcPr>
            <w:tcW w:w="2362" w:type="dxa"/>
          </w:tcPr>
          <w:p w14:paraId="628E5946" w14:textId="436711FD" w:rsidR="0043059A" w:rsidRPr="000552B5" w:rsidRDefault="0043059A" w:rsidP="00401459">
            <w:pPr>
              <w:pStyle w:val="BodyText"/>
              <w:spacing w:line="360" w:lineRule="auto"/>
              <w:jc w:val="center"/>
              <w:rPr>
                <w:lang w:val="en-US" w:eastAsia="ja-JP" w:bidi="bn-BD"/>
              </w:rPr>
            </w:pPr>
            <w:r w:rsidRPr="000552B5">
              <w:rPr>
                <w:lang w:val="en-US" w:eastAsia="ja-JP" w:bidi="bn-BD"/>
              </w:rPr>
              <w:t>03</w:t>
            </w:r>
          </w:p>
        </w:tc>
      </w:tr>
      <w:tr w:rsidR="0043059A" w:rsidRPr="000552B5" w14:paraId="0DD20C02" w14:textId="77777777" w:rsidTr="00D932A5">
        <w:tc>
          <w:tcPr>
            <w:tcW w:w="6655" w:type="dxa"/>
          </w:tcPr>
          <w:p w14:paraId="58CE8D23" w14:textId="15BF17B1" w:rsidR="0043059A" w:rsidRPr="000552B5" w:rsidRDefault="0043059A" w:rsidP="00401459">
            <w:pPr>
              <w:pStyle w:val="BodyText"/>
              <w:spacing w:line="360" w:lineRule="auto"/>
              <w:jc w:val="center"/>
              <w:rPr>
                <w:lang w:val="en-US" w:bidi="bn-BD"/>
              </w:rPr>
            </w:pPr>
            <w:r w:rsidRPr="000552B5">
              <w:rPr>
                <w:lang w:val="en-US" w:bidi="bn-BD"/>
              </w:rPr>
              <w:t>Heliyon</w:t>
            </w:r>
          </w:p>
        </w:tc>
        <w:tc>
          <w:tcPr>
            <w:tcW w:w="2362" w:type="dxa"/>
          </w:tcPr>
          <w:p w14:paraId="070960C5" w14:textId="1BE71C54" w:rsidR="0043059A" w:rsidRPr="000552B5" w:rsidRDefault="0043059A" w:rsidP="00401459">
            <w:pPr>
              <w:pStyle w:val="BodyText"/>
              <w:spacing w:line="360" w:lineRule="auto"/>
              <w:jc w:val="center"/>
              <w:rPr>
                <w:lang w:val="en-US" w:eastAsia="ja-JP" w:bidi="bn-BD"/>
              </w:rPr>
            </w:pPr>
            <w:r w:rsidRPr="000552B5">
              <w:rPr>
                <w:lang w:val="en-US" w:eastAsia="ja-JP" w:bidi="bn-BD"/>
              </w:rPr>
              <w:t>10</w:t>
            </w:r>
          </w:p>
        </w:tc>
      </w:tr>
      <w:tr w:rsidR="0043059A" w:rsidRPr="000552B5" w14:paraId="47DD98AA" w14:textId="77777777" w:rsidTr="00D932A5">
        <w:tc>
          <w:tcPr>
            <w:tcW w:w="6655" w:type="dxa"/>
          </w:tcPr>
          <w:p w14:paraId="6CB70CB1" w14:textId="1F1FAD73" w:rsidR="0043059A" w:rsidRPr="000552B5" w:rsidRDefault="0043059A" w:rsidP="00401459">
            <w:pPr>
              <w:pStyle w:val="BodyText"/>
              <w:spacing w:line="360" w:lineRule="auto"/>
              <w:jc w:val="center"/>
              <w:rPr>
                <w:lang w:val="en-US" w:bidi="bn-BD"/>
              </w:rPr>
            </w:pPr>
            <w:r w:rsidRPr="000552B5">
              <w:rPr>
                <w:lang w:val="en-US" w:bidi="bn-BD"/>
              </w:rPr>
              <w:t>Others</w:t>
            </w:r>
          </w:p>
        </w:tc>
        <w:tc>
          <w:tcPr>
            <w:tcW w:w="2362" w:type="dxa"/>
          </w:tcPr>
          <w:p w14:paraId="456ED491" w14:textId="4BB4DB09" w:rsidR="0043059A" w:rsidRPr="000552B5" w:rsidRDefault="0043059A" w:rsidP="00401459">
            <w:pPr>
              <w:pStyle w:val="BodyText"/>
              <w:spacing w:line="360" w:lineRule="auto"/>
              <w:jc w:val="center"/>
              <w:rPr>
                <w:lang w:val="en-US" w:eastAsia="ja-JP" w:bidi="bn-BD"/>
              </w:rPr>
            </w:pPr>
            <w:r w:rsidRPr="000552B5">
              <w:rPr>
                <w:lang w:val="en-US" w:eastAsia="ja-JP" w:bidi="bn-BD"/>
              </w:rPr>
              <w:t>40</w:t>
            </w:r>
          </w:p>
        </w:tc>
      </w:tr>
    </w:tbl>
    <w:p w14:paraId="62E8FDA9" w14:textId="77777777" w:rsidR="00DC2282" w:rsidRPr="000552B5" w:rsidRDefault="00DC2282" w:rsidP="00401459">
      <w:pPr>
        <w:pStyle w:val="BodyText"/>
        <w:spacing w:line="360" w:lineRule="auto"/>
        <w:rPr>
          <w:b/>
          <w:u w:val="single"/>
          <w:lang w:val="en-US" w:eastAsia="ja-JP"/>
        </w:rPr>
      </w:pPr>
    </w:p>
    <w:p w14:paraId="1F581D6E" w14:textId="75587870" w:rsidR="00DC2282" w:rsidRPr="000552B5" w:rsidRDefault="00C9507D" w:rsidP="00401459">
      <w:pPr>
        <w:pStyle w:val="BodyText"/>
        <w:spacing w:line="360" w:lineRule="auto"/>
        <w:rPr>
          <w:b/>
          <w:bCs/>
          <w:u w:val="single"/>
          <w:lang w:val="en-US" w:eastAsia="ja-JP"/>
        </w:rPr>
      </w:pPr>
      <w:r w:rsidRPr="000552B5">
        <w:rPr>
          <w:b/>
          <w:bCs/>
          <w:u w:val="single"/>
          <w:lang w:val="en-US" w:eastAsia="ja-JP"/>
        </w:rPr>
        <w:t xml:space="preserve">2. </w:t>
      </w:r>
      <w:r w:rsidR="00796525" w:rsidRPr="000552B5">
        <w:rPr>
          <w:b/>
          <w:bCs/>
          <w:u w:val="single"/>
          <w:lang w:val="en-US" w:eastAsia="ja-JP"/>
        </w:rPr>
        <w:t>Editor</w:t>
      </w:r>
    </w:p>
    <w:p w14:paraId="4DB3F8DB" w14:textId="77777777" w:rsidR="00B66C6A" w:rsidRDefault="00DC2282" w:rsidP="00401459">
      <w:pPr>
        <w:pStyle w:val="BodyText"/>
        <w:spacing w:line="360" w:lineRule="auto"/>
        <w:rPr>
          <w:lang w:val="en-US" w:eastAsia="ja-JP"/>
        </w:rPr>
      </w:pPr>
      <w:r w:rsidRPr="000552B5">
        <w:rPr>
          <w:lang w:val="en-US" w:eastAsia="ja-JP"/>
        </w:rPr>
        <w:t>Frontiers in Pharmacology and Frontiers in Oncology Journal from April 2020.</w:t>
      </w:r>
    </w:p>
    <w:p w14:paraId="1794037D" w14:textId="0C5EB970" w:rsidR="00DC2282" w:rsidRPr="000552B5" w:rsidRDefault="00B66C6A" w:rsidP="00401459">
      <w:pPr>
        <w:pStyle w:val="BodyText"/>
        <w:spacing w:line="360" w:lineRule="auto"/>
        <w:rPr>
          <w:lang w:val="en-US" w:eastAsia="ja-JP"/>
        </w:rPr>
      </w:pPr>
      <w:r>
        <w:rPr>
          <w:lang w:val="en-US" w:eastAsia="ja-JP"/>
        </w:rPr>
        <w:t>A</w:t>
      </w:r>
      <w:r w:rsidR="00DC2282" w:rsidRPr="000552B5">
        <w:rPr>
          <w:lang w:val="en-US" w:eastAsia="ja-JP"/>
        </w:rPr>
        <w:t>cademic editor in PLOSE ONE from April 2021.</w:t>
      </w:r>
    </w:p>
    <w:p w14:paraId="56C647D3" w14:textId="2D8B72B9" w:rsidR="00C9507D" w:rsidRPr="000552B5" w:rsidRDefault="00C9507D" w:rsidP="00401459">
      <w:pPr>
        <w:pStyle w:val="BodyText"/>
        <w:spacing w:line="360" w:lineRule="auto"/>
        <w:rPr>
          <w:lang w:val="en-US" w:eastAsia="ja-JP"/>
        </w:rPr>
      </w:pPr>
      <w:r w:rsidRPr="000552B5">
        <w:rPr>
          <w:lang w:val="en-US" w:eastAsia="ja-JP"/>
        </w:rPr>
        <w:t xml:space="preserve">Editorial Board member in </w:t>
      </w:r>
      <w:proofErr w:type="spellStart"/>
      <w:r w:rsidRPr="000552B5">
        <w:rPr>
          <w:lang w:val="en-US" w:eastAsia="ja-JP"/>
        </w:rPr>
        <w:t>Healthmed</w:t>
      </w:r>
      <w:proofErr w:type="spellEnd"/>
      <w:r w:rsidRPr="000552B5">
        <w:rPr>
          <w:lang w:val="en-US" w:eastAsia="ja-JP"/>
        </w:rPr>
        <w:t xml:space="preserve"> Journal of Pharmaceutical Sciences from November, 2024</w:t>
      </w:r>
    </w:p>
    <w:p w14:paraId="24569E3D" w14:textId="77777777" w:rsidR="00DC2282" w:rsidRPr="000552B5" w:rsidRDefault="00DC2282" w:rsidP="00401459">
      <w:pPr>
        <w:pStyle w:val="BodyText"/>
        <w:spacing w:line="360" w:lineRule="auto"/>
        <w:rPr>
          <w:lang w:val="en-US" w:eastAsia="ja-JP"/>
        </w:rPr>
      </w:pPr>
    </w:p>
    <w:p w14:paraId="115DB193" w14:textId="5B182413" w:rsidR="00DC2282" w:rsidRPr="000552B5" w:rsidRDefault="00C9507D" w:rsidP="00401459">
      <w:pPr>
        <w:pStyle w:val="BodyText"/>
        <w:spacing w:line="360" w:lineRule="auto"/>
        <w:rPr>
          <w:b/>
          <w:u w:val="single"/>
          <w:lang w:val="en-US" w:eastAsia="ja-JP"/>
        </w:rPr>
      </w:pPr>
      <w:r w:rsidRPr="000552B5">
        <w:rPr>
          <w:b/>
          <w:u w:val="single"/>
          <w:lang w:val="en-US" w:eastAsia="ja-JP"/>
        </w:rPr>
        <w:t xml:space="preserve">3. </w:t>
      </w:r>
      <w:r w:rsidR="00796525" w:rsidRPr="000552B5">
        <w:rPr>
          <w:b/>
          <w:u w:val="single"/>
          <w:lang w:val="en-US" w:eastAsia="ja-JP"/>
        </w:rPr>
        <w:t>Invited Speakers</w:t>
      </w:r>
    </w:p>
    <w:p w14:paraId="718612BA" w14:textId="504CD5B0" w:rsidR="00530E16" w:rsidRDefault="00530E16" w:rsidP="00401459">
      <w:pPr>
        <w:pStyle w:val="BodyText"/>
        <w:numPr>
          <w:ilvl w:val="0"/>
          <w:numId w:val="18"/>
        </w:numPr>
        <w:spacing w:line="360" w:lineRule="auto"/>
        <w:rPr>
          <w:b/>
          <w:lang w:val="en-US" w:eastAsia="ja-JP"/>
        </w:rPr>
      </w:pPr>
      <w:r w:rsidRPr="00FA1882">
        <w:rPr>
          <w:b/>
          <w:lang w:val="en-US" w:eastAsia="ja-JP"/>
        </w:rPr>
        <w:t xml:space="preserve">AHM Khurshid Alam, Lecter on </w:t>
      </w:r>
      <w:r w:rsidRPr="00FA1882">
        <w:rPr>
          <w:bCs/>
          <w:lang w:val="en-US" w:eastAsia="ja-JP"/>
        </w:rPr>
        <w:t>“</w:t>
      </w:r>
      <w:r>
        <w:rPr>
          <w:bCs/>
          <w:lang w:val="en-US" w:eastAsia="ja-JP"/>
        </w:rPr>
        <w:t>How can crude extracts be used in the treatment of cancer using EAC cells”</w:t>
      </w:r>
      <w:r>
        <w:rPr>
          <w:b/>
          <w:lang w:val="en-US" w:eastAsia="ja-JP"/>
        </w:rPr>
        <w:t xml:space="preserve"> </w:t>
      </w:r>
      <w:r w:rsidRPr="00FA1882">
        <w:rPr>
          <w:bCs/>
          <w:lang w:val="en-US" w:eastAsia="ja-JP"/>
        </w:rPr>
        <w:t xml:space="preserve">organized by </w:t>
      </w:r>
      <w:r>
        <w:rPr>
          <w:bCs/>
          <w:lang w:val="en-US" w:eastAsia="ja-JP"/>
        </w:rPr>
        <w:t>Dr. M. Ali research team, Associate Professor, Department of Pharmacy, Gopalganj</w:t>
      </w:r>
      <w:r w:rsidRPr="00FA1882">
        <w:rPr>
          <w:bCs/>
          <w:lang w:val="en-US" w:eastAsia="ja-JP"/>
        </w:rPr>
        <w:t xml:space="preserve"> University </w:t>
      </w:r>
      <w:r>
        <w:rPr>
          <w:bCs/>
          <w:lang w:val="en-US" w:eastAsia="ja-JP"/>
        </w:rPr>
        <w:t xml:space="preserve">of </w:t>
      </w:r>
      <w:r w:rsidRPr="00FA1882">
        <w:rPr>
          <w:bCs/>
          <w:lang w:val="en-US" w:eastAsia="ja-JP"/>
        </w:rPr>
        <w:t xml:space="preserve">Science </w:t>
      </w:r>
      <w:r>
        <w:rPr>
          <w:bCs/>
          <w:lang w:val="en-US" w:eastAsia="ja-JP"/>
        </w:rPr>
        <w:t>and Technology, June, 2025</w:t>
      </w:r>
      <w:r w:rsidRPr="00FA1882">
        <w:rPr>
          <w:b/>
          <w:lang w:val="en-US" w:eastAsia="ja-JP"/>
        </w:rPr>
        <w:t>.</w:t>
      </w:r>
    </w:p>
    <w:p w14:paraId="3D569FCE" w14:textId="28C3905D" w:rsidR="00B66C6A" w:rsidRPr="00FA1882" w:rsidRDefault="00FA1882" w:rsidP="00401459">
      <w:pPr>
        <w:pStyle w:val="BodyText"/>
        <w:numPr>
          <w:ilvl w:val="0"/>
          <w:numId w:val="18"/>
        </w:numPr>
        <w:spacing w:line="360" w:lineRule="auto"/>
        <w:rPr>
          <w:b/>
          <w:lang w:val="en-US" w:eastAsia="ja-JP"/>
        </w:rPr>
      </w:pPr>
      <w:r w:rsidRPr="00FA1882">
        <w:rPr>
          <w:b/>
          <w:lang w:val="en-US" w:eastAsia="ja-JP"/>
        </w:rPr>
        <w:t xml:space="preserve">AHM Khurshid Alam, Lecter on </w:t>
      </w:r>
      <w:r w:rsidRPr="00FA1882">
        <w:rPr>
          <w:bCs/>
          <w:lang w:val="en-US" w:eastAsia="ja-JP"/>
        </w:rPr>
        <w:t>“Ramadan Fasting: A Natural Detox for A Healthier Life</w:t>
      </w:r>
      <w:r>
        <w:rPr>
          <w:b/>
          <w:lang w:val="en-US" w:eastAsia="ja-JP"/>
        </w:rPr>
        <w:t xml:space="preserve">” </w:t>
      </w:r>
      <w:r w:rsidRPr="00FA1882">
        <w:rPr>
          <w:bCs/>
          <w:lang w:val="en-US" w:eastAsia="ja-JP"/>
        </w:rPr>
        <w:t>organized by Rajshahi University Science Club</w:t>
      </w:r>
      <w:r>
        <w:rPr>
          <w:bCs/>
          <w:lang w:val="en-US" w:eastAsia="ja-JP"/>
        </w:rPr>
        <w:t>, March, 2025</w:t>
      </w:r>
      <w:r w:rsidRPr="00FA1882">
        <w:rPr>
          <w:b/>
          <w:lang w:val="en-US" w:eastAsia="ja-JP"/>
        </w:rPr>
        <w:t>.</w:t>
      </w:r>
    </w:p>
    <w:p w14:paraId="527202EF" w14:textId="59BCDC27" w:rsidR="00DC2282" w:rsidRPr="000552B5" w:rsidRDefault="00DC2282" w:rsidP="00401459">
      <w:pPr>
        <w:pStyle w:val="BodyText"/>
        <w:numPr>
          <w:ilvl w:val="0"/>
          <w:numId w:val="18"/>
        </w:numPr>
        <w:spacing w:line="360" w:lineRule="auto"/>
        <w:rPr>
          <w:b/>
          <w:u w:val="single"/>
          <w:lang w:val="en-US" w:eastAsia="ja-JP"/>
        </w:rPr>
      </w:pPr>
      <w:r w:rsidRPr="000552B5">
        <w:rPr>
          <w:b/>
          <w:bCs/>
          <w:lang w:val="en-US"/>
        </w:rPr>
        <w:t xml:space="preserve">AHM Khurshid Alam, </w:t>
      </w:r>
      <w:r w:rsidRPr="000552B5">
        <w:rPr>
          <w:bCs/>
          <w:lang w:val="en-US"/>
        </w:rPr>
        <w:t>Lecture on “Prevention of Cancer with Dietary Foods”, 1st International Conference on Public Health (ICPH), 2023, Department of Statistics, University of Rajshahi, Bangladesh, August, 2023.</w:t>
      </w:r>
    </w:p>
    <w:p w14:paraId="7AE75CF1" w14:textId="77777777" w:rsidR="00DC2282" w:rsidRPr="000552B5" w:rsidRDefault="00DC2282" w:rsidP="00401459">
      <w:pPr>
        <w:pStyle w:val="BodyText"/>
        <w:numPr>
          <w:ilvl w:val="0"/>
          <w:numId w:val="18"/>
        </w:numPr>
        <w:spacing w:line="360" w:lineRule="auto"/>
        <w:rPr>
          <w:b/>
          <w:u w:val="single"/>
          <w:lang w:val="en-US" w:eastAsia="ja-JP"/>
        </w:rPr>
      </w:pPr>
      <w:r w:rsidRPr="000552B5">
        <w:rPr>
          <w:b/>
          <w:bCs/>
          <w:lang w:val="en-US"/>
        </w:rPr>
        <w:t xml:space="preserve">AHM Khurshid Alam, </w:t>
      </w:r>
      <w:r w:rsidRPr="000552B5">
        <w:rPr>
          <w:bCs/>
          <w:lang w:val="en-US"/>
        </w:rPr>
        <w:t>Lecture on “Guaianolide sesquiterpene lactone (Guai-1(10),5,7(11),8-tetradien-12,8-olide) suppresses the proliferation of cancer cells by inducing apoptosis”, International Conference, Department of Pharmacy, State University, Bangladesh, May, 2023.</w:t>
      </w:r>
    </w:p>
    <w:p w14:paraId="18E58CC1" w14:textId="77777777" w:rsidR="00DC2282" w:rsidRPr="000552B5" w:rsidRDefault="00DC2282" w:rsidP="00401459">
      <w:pPr>
        <w:pStyle w:val="BodyText"/>
        <w:numPr>
          <w:ilvl w:val="0"/>
          <w:numId w:val="18"/>
        </w:numPr>
        <w:spacing w:line="360" w:lineRule="auto"/>
        <w:rPr>
          <w:b/>
          <w:u w:val="single"/>
          <w:lang w:val="en-US" w:eastAsia="ja-JP"/>
        </w:rPr>
      </w:pPr>
      <w:r w:rsidRPr="000552B5">
        <w:rPr>
          <w:b/>
          <w:bCs/>
          <w:lang w:val="en-US"/>
        </w:rPr>
        <w:t xml:space="preserve">AHM Khurshid Alam, </w:t>
      </w:r>
      <w:r w:rsidRPr="000552B5">
        <w:rPr>
          <w:bCs/>
          <w:lang w:val="en-US"/>
        </w:rPr>
        <w:t xml:space="preserve">Lecture on “Anti-ROS Polyphenol-rich Leea </w:t>
      </w:r>
      <w:proofErr w:type="spellStart"/>
      <w:r w:rsidRPr="000552B5">
        <w:rPr>
          <w:bCs/>
          <w:lang w:val="en-US"/>
        </w:rPr>
        <w:t>aequata</w:t>
      </w:r>
      <w:proofErr w:type="spellEnd"/>
      <w:r w:rsidRPr="000552B5">
        <w:rPr>
          <w:bCs/>
          <w:lang w:val="en-US"/>
        </w:rPr>
        <w:t xml:space="preserve"> L. Leaves Potentiate Apoptosis-inducing Anti-proliferation on Cancer Cells”, International Conference, Department of Pharmacy, University of Dhaka, Bangladesh, February, 2023.</w:t>
      </w:r>
    </w:p>
    <w:p w14:paraId="39557DB0" w14:textId="77777777" w:rsidR="00DC2282" w:rsidRPr="000552B5" w:rsidRDefault="00DC2282" w:rsidP="00401459">
      <w:pPr>
        <w:pStyle w:val="BodyText"/>
        <w:numPr>
          <w:ilvl w:val="0"/>
          <w:numId w:val="18"/>
        </w:numPr>
        <w:spacing w:line="360" w:lineRule="auto"/>
        <w:rPr>
          <w:b/>
          <w:bCs/>
        </w:rPr>
      </w:pPr>
      <w:r w:rsidRPr="000552B5">
        <w:rPr>
          <w:b/>
          <w:bCs/>
          <w:lang w:val="en-US"/>
        </w:rPr>
        <w:t xml:space="preserve">AHM Khurshid Alam, </w:t>
      </w:r>
      <w:r w:rsidRPr="000552B5">
        <w:rPr>
          <w:bCs/>
          <w:lang w:val="en-US"/>
        </w:rPr>
        <w:t xml:space="preserve">Lecture on the selection of solvents for extraction as a process of identification of the compounds from the natural sources such as plants, microorganism, algae </w:t>
      </w:r>
      <w:proofErr w:type="spellStart"/>
      <w:r w:rsidRPr="000552B5">
        <w:rPr>
          <w:bCs/>
          <w:lang w:val="en-US"/>
        </w:rPr>
        <w:t>etc</w:t>
      </w:r>
      <w:proofErr w:type="spellEnd"/>
      <w:r w:rsidRPr="000552B5">
        <w:rPr>
          <w:bCs/>
          <w:lang w:val="en-US"/>
        </w:rPr>
        <w:t>, Department of Genetics, University of Rajshahi, Bangladesh, 25</w:t>
      </w:r>
      <w:r w:rsidRPr="000552B5">
        <w:rPr>
          <w:bCs/>
          <w:vertAlign w:val="superscript"/>
          <w:lang w:val="en-US"/>
        </w:rPr>
        <w:t>th</w:t>
      </w:r>
      <w:r w:rsidRPr="000552B5">
        <w:rPr>
          <w:bCs/>
          <w:lang w:val="en-US"/>
        </w:rPr>
        <w:t xml:space="preserve"> November, 2021.</w:t>
      </w:r>
    </w:p>
    <w:p w14:paraId="1FC39DE9" w14:textId="0148190D" w:rsidR="00DC2282" w:rsidRPr="000552B5" w:rsidRDefault="00DC2282" w:rsidP="00401459">
      <w:pPr>
        <w:pStyle w:val="BodyText"/>
        <w:numPr>
          <w:ilvl w:val="0"/>
          <w:numId w:val="18"/>
        </w:numPr>
        <w:spacing w:line="360" w:lineRule="auto"/>
        <w:rPr>
          <w:b/>
          <w:bCs/>
          <w:u w:val="single"/>
        </w:rPr>
      </w:pPr>
      <w:r w:rsidRPr="000552B5">
        <w:rPr>
          <w:b/>
          <w:bCs/>
          <w:color w:val="000000"/>
          <w:lang w:eastAsia="ja-JP"/>
        </w:rPr>
        <w:t>AHM Khurshid Alam</w:t>
      </w:r>
      <w:r w:rsidRPr="000552B5">
        <w:rPr>
          <w:color w:val="000000"/>
          <w:lang w:eastAsia="ja-JP"/>
        </w:rPr>
        <w:t xml:space="preserve">. </w:t>
      </w:r>
      <w:r w:rsidR="007E1748">
        <w:rPr>
          <w:color w:val="000000"/>
          <w:lang w:eastAsia="ja-JP"/>
        </w:rPr>
        <w:t xml:space="preserve">Lecture on </w:t>
      </w:r>
      <w:r w:rsidRPr="000552B5">
        <w:rPr>
          <w:color w:val="000000"/>
          <w:lang w:eastAsia="ja-JP"/>
        </w:rPr>
        <w:t>Cell Competition: A New Approach for Cancer Study</w:t>
      </w:r>
      <w:r w:rsidRPr="000552B5">
        <w:rPr>
          <w:color w:val="000000"/>
          <w:lang w:val="en-US" w:eastAsia="ja-JP"/>
        </w:rPr>
        <w:t xml:space="preserve">, Conference Room (337), Department of Statistics, Rajshahi University, Bangladesh, 17-19 Dec., 2017. </w:t>
      </w:r>
    </w:p>
    <w:p w14:paraId="2E8DA65F" w14:textId="4E34FF92" w:rsidR="00DC2282" w:rsidRPr="000552B5" w:rsidRDefault="00DC2282" w:rsidP="00401459">
      <w:pPr>
        <w:pStyle w:val="BodyText"/>
        <w:numPr>
          <w:ilvl w:val="0"/>
          <w:numId w:val="18"/>
        </w:numPr>
        <w:spacing w:line="360" w:lineRule="auto"/>
      </w:pPr>
      <w:r w:rsidRPr="000552B5">
        <w:rPr>
          <w:b/>
          <w:bCs/>
          <w:lang w:val="en-US"/>
        </w:rPr>
        <w:t xml:space="preserve">AHM Khurshid Alam. </w:t>
      </w:r>
      <w:r w:rsidR="007E1748" w:rsidRPr="007E1748">
        <w:rPr>
          <w:lang w:val="en-US"/>
        </w:rPr>
        <w:t>Lecture on</w:t>
      </w:r>
      <w:r w:rsidR="007E1748">
        <w:rPr>
          <w:b/>
          <w:bCs/>
          <w:lang w:val="en-US"/>
        </w:rPr>
        <w:t xml:space="preserve"> </w:t>
      </w:r>
      <w:r w:rsidRPr="000552B5">
        <w:rPr>
          <w:lang w:val="en-US"/>
        </w:rPr>
        <w:t>Genetic Analysis of Cell Competition that Governs Epithelial Tumor Suppression</w:t>
      </w:r>
      <w:r w:rsidRPr="000552B5">
        <w:rPr>
          <w:b/>
          <w:bCs/>
          <w:lang w:val="en-US"/>
        </w:rPr>
        <w:t>,</w:t>
      </w:r>
      <w:r w:rsidRPr="000552B5">
        <w:rPr>
          <w:lang w:val="en-US"/>
        </w:rPr>
        <w:t xml:space="preserve"> International Symposium, Japan Advanced Institute of Science and Technology (JAIST), Japan, March 18, 2016.</w:t>
      </w:r>
    </w:p>
    <w:p w14:paraId="0B34633B" w14:textId="36357C5A" w:rsidR="00DC2282" w:rsidRPr="000552B5" w:rsidRDefault="00DC2282" w:rsidP="00401459">
      <w:pPr>
        <w:pStyle w:val="BodyText"/>
        <w:numPr>
          <w:ilvl w:val="0"/>
          <w:numId w:val="18"/>
        </w:numPr>
        <w:spacing w:line="360" w:lineRule="auto"/>
      </w:pPr>
      <w:r w:rsidRPr="000552B5">
        <w:rPr>
          <w:b/>
          <w:bCs/>
          <w:lang w:val="en-US"/>
        </w:rPr>
        <w:t xml:space="preserve">AHM Khurshid Alam. </w:t>
      </w:r>
      <w:r w:rsidR="00A8083B" w:rsidRPr="00A8083B">
        <w:rPr>
          <w:lang w:val="en-US"/>
        </w:rPr>
        <w:t>Lecture on</w:t>
      </w:r>
      <w:r w:rsidR="00A8083B">
        <w:rPr>
          <w:b/>
          <w:bCs/>
          <w:lang w:val="en-US"/>
        </w:rPr>
        <w:t xml:space="preserve"> </w:t>
      </w:r>
      <w:r w:rsidRPr="000552B5">
        <w:rPr>
          <w:lang w:val="en-US"/>
        </w:rPr>
        <w:t>Retinoic Acid Treatment and Cell Aggregation Independently Regulate Alternative Splicing in P19 Cells During Neural Differentiation</w:t>
      </w:r>
      <w:r w:rsidRPr="000552B5">
        <w:rPr>
          <w:b/>
          <w:bCs/>
          <w:lang w:val="en-US"/>
        </w:rPr>
        <w:t xml:space="preserve">, </w:t>
      </w:r>
      <w:r w:rsidRPr="000552B5">
        <w:rPr>
          <w:color w:val="000000"/>
          <w:lang w:val="en-US" w:eastAsia="ja-JP"/>
        </w:rPr>
        <w:t>Conference Room (337), Department of Statistics, Rajshahi University, Bangladesh, 10 March, 2013.</w:t>
      </w:r>
      <w:r w:rsidRPr="000552B5">
        <w:rPr>
          <w:b/>
          <w:bCs/>
          <w:lang w:val="en-US"/>
        </w:rPr>
        <w:t xml:space="preserve"> </w:t>
      </w:r>
    </w:p>
    <w:p w14:paraId="73CF844E" w14:textId="77777777" w:rsidR="00DC2282" w:rsidRPr="000552B5" w:rsidRDefault="00DC2282" w:rsidP="00401459">
      <w:pPr>
        <w:pStyle w:val="BodyText"/>
        <w:spacing w:line="360" w:lineRule="auto"/>
        <w:ind w:left="360"/>
      </w:pPr>
    </w:p>
    <w:p w14:paraId="7B13952D" w14:textId="1507C708" w:rsidR="00DC2282" w:rsidRPr="000552B5" w:rsidRDefault="00796525" w:rsidP="00401459">
      <w:pPr>
        <w:pStyle w:val="BodyText"/>
        <w:spacing w:line="360" w:lineRule="auto"/>
        <w:rPr>
          <w:b/>
          <w:bCs/>
          <w:u w:val="single"/>
          <w:lang w:val="en-US"/>
        </w:rPr>
      </w:pPr>
      <w:r w:rsidRPr="000552B5">
        <w:rPr>
          <w:b/>
          <w:bCs/>
          <w:u w:val="single"/>
          <w:lang w:val="en-US"/>
        </w:rPr>
        <w:t xml:space="preserve">4. Research Collaboration </w:t>
      </w:r>
    </w:p>
    <w:p w14:paraId="394ECE78" w14:textId="77777777" w:rsidR="00DC2282" w:rsidRPr="000552B5" w:rsidRDefault="00DC2282" w:rsidP="00401459">
      <w:pPr>
        <w:spacing w:line="360" w:lineRule="auto"/>
        <w:jc w:val="both"/>
        <w:rPr>
          <w:color w:val="000000"/>
        </w:rPr>
      </w:pPr>
      <w:r w:rsidRPr="000552B5">
        <w:rPr>
          <w:color w:val="000000"/>
        </w:rPr>
        <w:t>1. Dr. Toshifumi Tsukahara, Professor and Vice-President, Japan Advanced Institute of Science and Technology (JAIST), Japan.</w:t>
      </w:r>
    </w:p>
    <w:p w14:paraId="1F539375" w14:textId="77777777" w:rsidR="00DC2282" w:rsidRPr="000552B5" w:rsidRDefault="00DC2282" w:rsidP="00401459">
      <w:pPr>
        <w:pStyle w:val="BodyText"/>
        <w:spacing w:line="360" w:lineRule="auto"/>
        <w:rPr>
          <w:color w:val="000000"/>
          <w:lang w:val="en-US"/>
        </w:rPr>
      </w:pPr>
      <w:r w:rsidRPr="000552B5">
        <w:rPr>
          <w:color w:val="000000"/>
          <w:lang w:val="en-US"/>
        </w:rPr>
        <w:t xml:space="preserve">2. </w:t>
      </w:r>
      <w:r w:rsidRPr="000552B5">
        <w:rPr>
          <w:color w:val="000000"/>
        </w:rPr>
        <w:t>Dr. Kyoko Nakagawa-Goto, Associate Professor, School of Pharmacy, Kanazawa University, Japan</w:t>
      </w:r>
    </w:p>
    <w:p w14:paraId="644CBC61" w14:textId="77777777" w:rsidR="00DC2282" w:rsidRPr="000552B5" w:rsidRDefault="00DC2282" w:rsidP="00401459">
      <w:pPr>
        <w:pStyle w:val="BodyText"/>
        <w:spacing w:line="360" w:lineRule="auto"/>
        <w:rPr>
          <w:bCs/>
          <w:lang w:val="en-US"/>
        </w:rPr>
      </w:pPr>
      <w:r w:rsidRPr="000552B5">
        <w:rPr>
          <w:color w:val="000000"/>
          <w:lang w:val="en-US"/>
        </w:rPr>
        <w:t xml:space="preserve">3. Dr. Glenda C Gobe, Associate Professor, </w:t>
      </w:r>
      <w:r w:rsidRPr="000552B5">
        <w:rPr>
          <w:bCs/>
        </w:rPr>
        <w:t>Centre for Kidney Disease Research, School of Medicine, University of Queensland, Queensland, Australia</w:t>
      </w:r>
      <w:r w:rsidRPr="000552B5">
        <w:rPr>
          <w:bCs/>
          <w:lang w:val="en-US"/>
        </w:rPr>
        <w:t>.</w:t>
      </w:r>
    </w:p>
    <w:p w14:paraId="250F1533" w14:textId="1FCCD770" w:rsidR="001D1D8F" w:rsidRPr="000552B5" w:rsidRDefault="00DC2282" w:rsidP="00401459">
      <w:pPr>
        <w:spacing w:line="360" w:lineRule="auto"/>
        <w:jc w:val="both"/>
        <w:rPr>
          <w:color w:val="000000"/>
        </w:rPr>
      </w:pPr>
      <w:r w:rsidRPr="000552B5">
        <w:rPr>
          <w:bCs/>
        </w:rPr>
        <w:t xml:space="preserve">4. Dr. </w:t>
      </w:r>
      <w:r w:rsidRPr="000552B5">
        <w:rPr>
          <w:bCs/>
          <w:color w:val="000000"/>
        </w:rPr>
        <w:t xml:space="preserve">Raffaele Capasso, Professor, </w:t>
      </w:r>
      <w:r w:rsidRPr="000552B5">
        <w:rPr>
          <w:color w:val="000000"/>
        </w:rPr>
        <w:t>Department of Agricultural Sciences, University of Naples Federico II, 80055 Portici, Italy</w:t>
      </w:r>
      <w:r w:rsidR="001D1D8F" w:rsidRPr="000552B5">
        <w:rPr>
          <w:color w:val="000000"/>
        </w:rPr>
        <w:t>.</w:t>
      </w:r>
    </w:p>
    <w:p w14:paraId="5B209696" w14:textId="2FC31E3C" w:rsidR="001D1D8F" w:rsidRPr="000552B5" w:rsidRDefault="001D1D8F" w:rsidP="00401459">
      <w:pPr>
        <w:spacing w:line="360" w:lineRule="auto"/>
        <w:jc w:val="both"/>
        <w:rPr>
          <w:color w:val="000000"/>
        </w:rPr>
      </w:pPr>
      <w:r w:rsidRPr="000552B5">
        <w:rPr>
          <w:color w:val="000000"/>
        </w:rPr>
        <w:t>5. Dr. Duygu Ağagündüz, Associate Professor, Department of Nutrition and Dietetics, Gazi University, Emek, Ankara 06490, Turkey; duyguturkozu@gazi.edu.tr</w:t>
      </w:r>
    </w:p>
    <w:p w14:paraId="31D70BE2" w14:textId="1AA55DF3" w:rsidR="00DC2282" w:rsidRPr="000552B5" w:rsidRDefault="001D1D8F" w:rsidP="00401459">
      <w:pPr>
        <w:spacing w:line="360" w:lineRule="auto"/>
        <w:jc w:val="both"/>
        <w:rPr>
          <w:color w:val="000000"/>
        </w:rPr>
      </w:pPr>
      <w:r w:rsidRPr="000552B5">
        <w:rPr>
          <w:color w:val="000000"/>
        </w:rPr>
        <w:t>6</w:t>
      </w:r>
      <w:r w:rsidR="00DC2282" w:rsidRPr="000552B5">
        <w:rPr>
          <w:color w:val="000000"/>
        </w:rPr>
        <w:t>. Dr. Abu Reza, Professor, Department of Genetics, University of Rajshahi, Bangladesh</w:t>
      </w:r>
    </w:p>
    <w:p w14:paraId="21EFB73E" w14:textId="06CF61DF" w:rsidR="00DC2282" w:rsidRPr="000552B5" w:rsidRDefault="001D1D8F" w:rsidP="00401459">
      <w:pPr>
        <w:spacing w:line="360" w:lineRule="auto"/>
        <w:jc w:val="both"/>
        <w:rPr>
          <w:color w:val="000000"/>
        </w:rPr>
      </w:pPr>
      <w:r w:rsidRPr="000552B5">
        <w:rPr>
          <w:color w:val="000000"/>
        </w:rPr>
        <w:t>7</w:t>
      </w:r>
      <w:r w:rsidR="00DC2282" w:rsidRPr="000552B5">
        <w:rPr>
          <w:color w:val="000000"/>
        </w:rPr>
        <w:t xml:space="preserve">. BCSIR, </w:t>
      </w:r>
      <w:r w:rsidR="00883AB0" w:rsidRPr="000552B5">
        <w:rPr>
          <w:color w:val="000000"/>
        </w:rPr>
        <w:t xml:space="preserve">Dhaka and </w:t>
      </w:r>
      <w:r w:rsidR="00DC2282" w:rsidRPr="000552B5">
        <w:rPr>
          <w:color w:val="000000"/>
        </w:rPr>
        <w:t>Rajshahi, Bangladesh</w:t>
      </w:r>
    </w:p>
    <w:p w14:paraId="04558CB6" w14:textId="002EFA05" w:rsidR="00DC2282" w:rsidRPr="000552B5" w:rsidRDefault="001D1D8F" w:rsidP="00401459">
      <w:pPr>
        <w:spacing w:line="360" w:lineRule="auto"/>
        <w:jc w:val="both"/>
        <w:rPr>
          <w:color w:val="000000"/>
        </w:rPr>
      </w:pPr>
      <w:r w:rsidRPr="000552B5">
        <w:rPr>
          <w:color w:val="000000"/>
        </w:rPr>
        <w:t>8</w:t>
      </w:r>
      <w:r w:rsidR="00DC2282" w:rsidRPr="000552B5">
        <w:rPr>
          <w:color w:val="000000"/>
        </w:rPr>
        <w:t>. Dr. Sayed Rassel Kabir, Professor, Department of Biochemistry and Molecular Biology, University of Rajshahi, Bangladesh.</w:t>
      </w:r>
    </w:p>
    <w:p w14:paraId="6103C4A8" w14:textId="4633AEEC" w:rsidR="00DC2282" w:rsidRPr="000552B5" w:rsidRDefault="001D1D8F" w:rsidP="00401459">
      <w:pPr>
        <w:spacing w:line="360" w:lineRule="auto"/>
        <w:jc w:val="both"/>
        <w:rPr>
          <w:color w:val="000000"/>
        </w:rPr>
      </w:pPr>
      <w:r w:rsidRPr="000552B5">
        <w:rPr>
          <w:color w:val="000000"/>
        </w:rPr>
        <w:t>9</w:t>
      </w:r>
      <w:r w:rsidR="00DC2282" w:rsidRPr="000552B5">
        <w:rPr>
          <w:color w:val="000000"/>
        </w:rPr>
        <w:t>. ASM Ali Reza, Assistant Professor, Department of Pharmacy, International Islamic University, Chittagong, Bangladesh.</w:t>
      </w:r>
    </w:p>
    <w:p w14:paraId="689C571E" w14:textId="0195E223" w:rsidR="00DC2282" w:rsidRPr="000552B5" w:rsidRDefault="001D1D8F" w:rsidP="00401459">
      <w:pPr>
        <w:spacing w:line="360" w:lineRule="auto"/>
        <w:jc w:val="both"/>
        <w:rPr>
          <w:color w:val="000000"/>
        </w:rPr>
      </w:pPr>
      <w:r w:rsidRPr="000552B5">
        <w:rPr>
          <w:color w:val="000000"/>
        </w:rPr>
        <w:t>10</w:t>
      </w:r>
      <w:r w:rsidR="00DC2282" w:rsidRPr="000552B5">
        <w:rPr>
          <w:color w:val="000000"/>
        </w:rPr>
        <w:t>. Dr. Mohsin Kazi, Professor, College of Pharmacy, King Saud University, P.O. Box 2457; Riyadh 11451, Saudi Arabia.</w:t>
      </w:r>
    </w:p>
    <w:p w14:paraId="7D0859BE" w14:textId="77777777" w:rsidR="00DC2282" w:rsidRPr="000552B5" w:rsidRDefault="00DC2282" w:rsidP="00401459">
      <w:pPr>
        <w:spacing w:line="360" w:lineRule="auto"/>
        <w:jc w:val="both"/>
        <w:rPr>
          <w:color w:val="000000"/>
        </w:rPr>
      </w:pPr>
    </w:p>
    <w:p w14:paraId="4467B666" w14:textId="77777777" w:rsidR="00DC2282" w:rsidRDefault="00DC2282" w:rsidP="00401459">
      <w:pPr>
        <w:spacing w:line="360" w:lineRule="auto"/>
        <w:jc w:val="both"/>
        <w:rPr>
          <w:b/>
          <w:bCs/>
          <w:color w:val="000000"/>
          <w:u w:val="single"/>
        </w:rPr>
      </w:pPr>
      <w:r w:rsidRPr="000552B5">
        <w:rPr>
          <w:b/>
          <w:bCs/>
          <w:color w:val="000000"/>
          <w:u w:val="single"/>
        </w:rPr>
        <w:t>RESEARCH SUPERVISING</w:t>
      </w:r>
    </w:p>
    <w:p w14:paraId="4279D833" w14:textId="393AE03F" w:rsidR="003831EB" w:rsidRPr="000552B5" w:rsidRDefault="003831EB" w:rsidP="003831EB">
      <w:pPr>
        <w:spacing w:line="360" w:lineRule="auto"/>
        <w:jc w:val="both"/>
        <w:rPr>
          <w:color w:val="000000"/>
        </w:rPr>
      </w:pPr>
      <w:r w:rsidRPr="000552B5">
        <w:rPr>
          <w:color w:val="000000"/>
        </w:rPr>
        <w:t>Both M. Pharm, and PhD research. I have already supervised 1</w:t>
      </w:r>
      <w:r>
        <w:rPr>
          <w:color w:val="000000"/>
        </w:rPr>
        <w:t>2</w:t>
      </w:r>
      <w:r w:rsidRPr="000552B5">
        <w:rPr>
          <w:color w:val="000000"/>
        </w:rPr>
        <w:t xml:space="preserve"> M. Pharm. students as a main supervisor</w:t>
      </w:r>
      <w:r>
        <w:rPr>
          <w:color w:val="000000"/>
        </w:rPr>
        <w:t xml:space="preserve"> and 1 PhD student as </w:t>
      </w:r>
      <w:r w:rsidRPr="000552B5">
        <w:rPr>
          <w:color w:val="000000"/>
        </w:rPr>
        <w:t xml:space="preserve">a co-supervisor. Currently, I am supervising 2 M. Pharm. students and </w:t>
      </w:r>
      <w:r>
        <w:rPr>
          <w:color w:val="000000"/>
        </w:rPr>
        <w:t xml:space="preserve">1 </w:t>
      </w:r>
      <w:r w:rsidRPr="000552B5">
        <w:rPr>
          <w:color w:val="000000"/>
        </w:rPr>
        <w:t>PhD student</w:t>
      </w:r>
      <w:r>
        <w:rPr>
          <w:color w:val="000000"/>
        </w:rPr>
        <w:t xml:space="preserve"> as a main supervi</w:t>
      </w:r>
      <w:r w:rsidRPr="000552B5">
        <w:rPr>
          <w:color w:val="000000"/>
        </w:rPr>
        <w:t>s</w:t>
      </w:r>
      <w:r>
        <w:rPr>
          <w:color w:val="000000"/>
        </w:rPr>
        <w:t>or and 2 PhD students</w:t>
      </w:r>
      <w:r w:rsidRPr="000552B5">
        <w:rPr>
          <w:color w:val="000000"/>
        </w:rPr>
        <w:t xml:space="preserve"> as a co-supervisor. </w:t>
      </w:r>
      <w:r w:rsidR="00952C60">
        <w:rPr>
          <w:color w:val="000000"/>
        </w:rPr>
        <w:t xml:space="preserve">A list of PhD and M. Pharm (Thesis) students are </w:t>
      </w:r>
      <w:r w:rsidR="0055195B">
        <w:rPr>
          <w:color w:val="000000"/>
        </w:rPr>
        <w:t>given</w:t>
      </w:r>
      <w:r w:rsidR="00952C60">
        <w:rPr>
          <w:color w:val="000000"/>
        </w:rPr>
        <w:t xml:space="preserve"> below:</w:t>
      </w:r>
      <w:r w:rsidRPr="000552B5">
        <w:rPr>
          <w:color w:val="000000"/>
        </w:rPr>
        <w:t xml:space="preserve"> </w:t>
      </w:r>
    </w:p>
    <w:tbl>
      <w:tblPr>
        <w:tblStyle w:val="TableGrid"/>
        <w:tblW w:w="0" w:type="auto"/>
        <w:tblLook w:val="04A0" w:firstRow="1" w:lastRow="0" w:firstColumn="1" w:lastColumn="0" w:noHBand="0" w:noVBand="1"/>
      </w:tblPr>
      <w:tblGrid>
        <w:gridCol w:w="4508"/>
        <w:gridCol w:w="4509"/>
      </w:tblGrid>
      <w:tr w:rsidR="0078757C" w14:paraId="3332183C" w14:textId="77777777" w:rsidTr="002B73AE">
        <w:tc>
          <w:tcPr>
            <w:tcW w:w="9017" w:type="dxa"/>
            <w:gridSpan w:val="2"/>
          </w:tcPr>
          <w:p w14:paraId="540732BB" w14:textId="584B1B1B" w:rsidR="0078757C" w:rsidRDefault="0078757C" w:rsidP="0078757C">
            <w:pPr>
              <w:spacing w:line="360" w:lineRule="auto"/>
              <w:jc w:val="center"/>
              <w:rPr>
                <w:b/>
                <w:bCs/>
                <w:color w:val="000000"/>
                <w:u w:val="single"/>
              </w:rPr>
            </w:pPr>
            <w:r>
              <w:rPr>
                <w:b/>
                <w:bCs/>
                <w:color w:val="000000"/>
                <w:u w:val="single"/>
              </w:rPr>
              <w:t>PhD Students</w:t>
            </w:r>
          </w:p>
        </w:tc>
      </w:tr>
      <w:tr w:rsidR="0078757C" w14:paraId="374F9759" w14:textId="77777777">
        <w:tc>
          <w:tcPr>
            <w:tcW w:w="4508" w:type="dxa"/>
          </w:tcPr>
          <w:p w14:paraId="67EF51FB" w14:textId="0A95C7B0" w:rsidR="0078757C" w:rsidRDefault="0078757C" w:rsidP="0078757C">
            <w:pPr>
              <w:spacing w:line="360" w:lineRule="auto"/>
              <w:jc w:val="center"/>
              <w:rPr>
                <w:b/>
                <w:bCs/>
                <w:color w:val="000000"/>
                <w:u w:val="single"/>
              </w:rPr>
            </w:pPr>
            <w:r>
              <w:rPr>
                <w:b/>
                <w:bCs/>
                <w:color w:val="000000"/>
                <w:u w:val="single"/>
              </w:rPr>
              <w:t>Name of the Students</w:t>
            </w:r>
          </w:p>
        </w:tc>
        <w:tc>
          <w:tcPr>
            <w:tcW w:w="4509" w:type="dxa"/>
          </w:tcPr>
          <w:p w14:paraId="63290271" w14:textId="3C37BF6A" w:rsidR="0078757C" w:rsidRDefault="0078757C" w:rsidP="0078757C">
            <w:pPr>
              <w:spacing w:line="360" w:lineRule="auto"/>
              <w:jc w:val="center"/>
              <w:rPr>
                <w:b/>
                <w:bCs/>
                <w:color w:val="000000"/>
                <w:u w:val="single"/>
              </w:rPr>
            </w:pPr>
            <w:r>
              <w:rPr>
                <w:b/>
                <w:bCs/>
                <w:color w:val="000000"/>
                <w:u w:val="single"/>
              </w:rPr>
              <w:t>Session</w:t>
            </w:r>
          </w:p>
        </w:tc>
      </w:tr>
      <w:tr w:rsidR="0078757C" w:rsidRPr="00210AC6" w14:paraId="31F16BB0" w14:textId="77777777">
        <w:tc>
          <w:tcPr>
            <w:tcW w:w="4508" w:type="dxa"/>
          </w:tcPr>
          <w:p w14:paraId="5A107B8E" w14:textId="595A01AD" w:rsidR="0078757C" w:rsidRPr="00210AC6" w:rsidRDefault="00210AC6" w:rsidP="0078757C">
            <w:pPr>
              <w:spacing w:line="360" w:lineRule="auto"/>
              <w:jc w:val="center"/>
              <w:rPr>
                <w:color w:val="000000"/>
              </w:rPr>
            </w:pPr>
            <w:r w:rsidRPr="00210AC6">
              <w:rPr>
                <w:color w:val="000000"/>
              </w:rPr>
              <w:t>Dr. Khadiza Khanam</w:t>
            </w:r>
          </w:p>
        </w:tc>
        <w:tc>
          <w:tcPr>
            <w:tcW w:w="4509" w:type="dxa"/>
          </w:tcPr>
          <w:p w14:paraId="4560E9AD" w14:textId="2295E034" w:rsidR="0078757C" w:rsidRPr="00210AC6" w:rsidRDefault="000E22D0" w:rsidP="0078757C">
            <w:pPr>
              <w:spacing w:line="360" w:lineRule="auto"/>
              <w:jc w:val="center"/>
              <w:rPr>
                <w:color w:val="000000"/>
              </w:rPr>
            </w:pPr>
            <w:r>
              <w:rPr>
                <w:color w:val="000000"/>
              </w:rPr>
              <w:t>2019-2025</w:t>
            </w:r>
            <w:r w:rsidR="00383DFA">
              <w:rPr>
                <w:color w:val="000000"/>
              </w:rPr>
              <w:t xml:space="preserve"> (Completed)</w:t>
            </w:r>
          </w:p>
        </w:tc>
      </w:tr>
      <w:tr w:rsidR="0078757C" w:rsidRPr="00210AC6" w14:paraId="2FDAE93A" w14:textId="77777777">
        <w:tc>
          <w:tcPr>
            <w:tcW w:w="4508" w:type="dxa"/>
          </w:tcPr>
          <w:p w14:paraId="1CF33266" w14:textId="1DA86762" w:rsidR="0078757C" w:rsidRPr="00210AC6" w:rsidRDefault="00210AC6" w:rsidP="0078757C">
            <w:pPr>
              <w:spacing w:line="360" w:lineRule="auto"/>
              <w:jc w:val="center"/>
              <w:rPr>
                <w:color w:val="000000"/>
              </w:rPr>
            </w:pPr>
            <w:r w:rsidRPr="00210AC6">
              <w:rPr>
                <w:color w:val="000000"/>
              </w:rPr>
              <w:t>Naznin Shahria</w:t>
            </w:r>
          </w:p>
        </w:tc>
        <w:tc>
          <w:tcPr>
            <w:tcW w:w="4509" w:type="dxa"/>
          </w:tcPr>
          <w:p w14:paraId="38E121D0" w14:textId="52339695" w:rsidR="0078757C" w:rsidRPr="00210AC6" w:rsidRDefault="000E22D0" w:rsidP="0078757C">
            <w:pPr>
              <w:spacing w:line="360" w:lineRule="auto"/>
              <w:jc w:val="center"/>
              <w:rPr>
                <w:color w:val="000000"/>
              </w:rPr>
            </w:pPr>
            <w:r>
              <w:rPr>
                <w:color w:val="000000"/>
              </w:rPr>
              <w:t>2018-2025</w:t>
            </w:r>
          </w:p>
        </w:tc>
      </w:tr>
      <w:tr w:rsidR="00210AC6" w:rsidRPr="00210AC6" w14:paraId="5231BA3B" w14:textId="77777777">
        <w:tc>
          <w:tcPr>
            <w:tcW w:w="4508" w:type="dxa"/>
          </w:tcPr>
          <w:p w14:paraId="3A08EA38" w14:textId="729592F3" w:rsidR="00210AC6" w:rsidRPr="00210AC6" w:rsidRDefault="00210AC6" w:rsidP="0078757C">
            <w:pPr>
              <w:spacing w:line="360" w:lineRule="auto"/>
              <w:jc w:val="center"/>
              <w:rPr>
                <w:color w:val="000000"/>
              </w:rPr>
            </w:pPr>
            <w:r>
              <w:rPr>
                <w:color w:val="000000"/>
              </w:rPr>
              <w:t xml:space="preserve">Md. </w:t>
            </w:r>
            <w:proofErr w:type="spellStart"/>
            <w:r>
              <w:rPr>
                <w:color w:val="000000"/>
              </w:rPr>
              <w:t>Uzzal</w:t>
            </w:r>
            <w:proofErr w:type="spellEnd"/>
            <w:r>
              <w:rPr>
                <w:color w:val="000000"/>
              </w:rPr>
              <w:t xml:space="preserve"> Haque</w:t>
            </w:r>
          </w:p>
        </w:tc>
        <w:tc>
          <w:tcPr>
            <w:tcW w:w="4509" w:type="dxa"/>
          </w:tcPr>
          <w:p w14:paraId="030E2F1A" w14:textId="50AF0B52" w:rsidR="00210AC6" w:rsidRPr="00210AC6" w:rsidRDefault="000E22D0" w:rsidP="0078757C">
            <w:pPr>
              <w:spacing w:line="360" w:lineRule="auto"/>
              <w:jc w:val="center"/>
              <w:rPr>
                <w:color w:val="000000"/>
              </w:rPr>
            </w:pPr>
            <w:r>
              <w:rPr>
                <w:color w:val="000000"/>
              </w:rPr>
              <w:t>2021-2025</w:t>
            </w:r>
          </w:p>
        </w:tc>
      </w:tr>
      <w:tr w:rsidR="00210AC6" w:rsidRPr="00210AC6" w14:paraId="11A9956C" w14:textId="77777777">
        <w:tc>
          <w:tcPr>
            <w:tcW w:w="4508" w:type="dxa"/>
          </w:tcPr>
          <w:p w14:paraId="4F592B01" w14:textId="243ADB10" w:rsidR="00210AC6" w:rsidRDefault="00B135D0" w:rsidP="0078757C">
            <w:pPr>
              <w:spacing w:line="360" w:lineRule="auto"/>
              <w:jc w:val="center"/>
              <w:rPr>
                <w:color w:val="000000"/>
              </w:rPr>
            </w:pPr>
            <w:r>
              <w:rPr>
                <w:color w:val="000000"/>
              </w:rPr>
              <w:t xml:space="preserve">Dr. </w:t>
            </w:r>
            <w:proofErr w:type="spellStart"/>
            <w:r w:rsidR="003831EB">
              <w:rPr>
                <w:color w:val="000000"/>
              </w:rPr>
              <w:t>Kawsarunnahar</w:t>
            </w:r>
            <w:proofErr w:type="spellEnd"/>
            <w:r>
              <w:rPr>
                <w:color w:val="000000"/>
              </w:rPr>
              <w:t xml:space="preserve"> (Physician)</w:t>
            </w:r>
          </w:p>
        </w:tc>
        <w:tc>
          <w:tcPr>
            <w:tcW w:w="4509" w:type="dxa"/>
          </w:tcPr>
          <w:p w14:paraId="2AD3928B" w14:textId="200D484A" w:rsidR="00210AC6" w:rsidRPr="00210AC6" w:rsidRDefault="000E22D0" w:rsidP="0078757C">
            <w:pPr>
              <w:spacing w:line="360" w:lineRule="auto"/>
              <w:jc w:val="center"/>
              <w:rPr>
                <w:color w:val="000000"/>
              </w:rPr>
            </w:pPr>
            <w:r>
              <w:rPr>
                <w:color w:val="000000"/>
              </w:rPr>
              <w:t>2025-</w:t>
            </w:r>
          </w:p>
        </w:tc>
      </w:tr>
    </w:tbl>
    <w:p w14:paraId="565A7822" w14:textId="77777777" w:rsidR="0078757C" w:rsidRPr="000552B5" w:rsidRDefault="0078757C" w:rsidP="00401459">
      <w:pPr>
        <w:spacing w:line="360" w:lineRule="auto"/>
        <w:jc w:val="both"/>
        <w:rPr>
          <w:b/>
          <w:bCs/>
          <w:color w:val="000000"/>
          <w:u w:val="single"/>
        </w:rPr>
      </w:pPr>
    </w:p>
    <w:tbl>
      <w:tblPr>
        <w:tblStyle w:val="TableGrid"/>
        <w:tblW w:w="0" w:type="auto"/>
        <w:tblLook w:val="04A0" w:firstRow="1" w:lastRow="0" w:firstColumn="1" w:lastColumn="0" w:noHBand="0" w:noVBand="1"/>
      </w:tblPr>
      <w:tblGrid>
        <w:gridCol w:w="4508"/>
        <w:gridCol w:w="4509"/>
      </w:tblGrid>
      <w:tr w:rsidR="00210AC6" w14:paraId="0FFA8AD8" w14:textId="77777777" w:rsidTr="0091584A">
        <w:tc>
          <w:tcPr>
            <w:tcW w:w="9017" w:type="dxa"/>
            <w:gridSpan w:val="2"/>
          </w:tcPr>
          <w:p w14:paraId="3F288170" w14:textId="109E0E2D" w:rsidR="00210AC6" w:rsidRDefault="00210AC6" w:rsidP="0091584A">
            <w:pPr>
              <w:spacing w:line="360" w:lineRule="auto"/>
              <w:jc w:val="center"/>
              <w:rPr>
                <w:b/>
                <w:bCs/>
                <w:color w:val="000000"/>
                <w:u w:val="single"/>
              </w:rPr>
            </w:pPr>
            <w:r>
              <w:rPr>
                <w:b/>
                <w:bCs/>
                <w:color w:val="000000"/>
                <w:u w:val="single"/>
              </w:rPr>
              <w:t>M. Pharm (Thesis) Students</w:t>
            </w:r>
          </w:p>
        </w:tc>
      </w:tr>
      <w:tr w:rsidR="00210AC6" w14:paraId="3BFB7FDB" w14:textId="77777777" w:rsidTr="0091584A">
        <w:tc>
          <w:tcPr>
            <w:tcW w:w="4508" w:type="dxa"/>
          </w:tcPr>
          <w:p w14:paraId="19AD3C30" w14:textId="77777777" w:rsidR="00210AC6" w:rsidRDefault="00210AC6" w:rsidP="0091584A">
            <w:pPr>
              <w:spacing w:line="360" w:lineRule="auto"/>
              <w:jc w:val="center"/>
              <w:rPr>
                <w:b/>
                <w:bCs/>
                <w:color w:val="000000"/>
                <w:u w:val="single"/>
              </w:rPr>
            </w:pPr>
            <w:r>
              <w:rPr>
                <w:b/>
                <w:bCs/>
                <w:color w:val="000000"/>
                <w:u w:val="single"/>
              </w:rPr>
              <w:t>Name of the Students</w:t>
            </w:r>
          </w:p>
        </w:tc>
        <w:tc>
          <w:tcPr>
            <w:tcW w:w="4509" w:type="dxa"/>
          </w:tcPr>
          <w:p w14:paraId="25EACE5D" w14:textId="77777777" w:rsidR="00210AC6" w:rsidRDefault="00210AC6" w:rsidP="0091584A">
            <w:pPr>
              <w:spacing w:line="360" w:lineRule="auto"/>
              <w:jc w:val="center"/>
              <w:rPr>
                <w:b/>
                <w:bCs/>
                <w:color w:val="000000"/>
                <w:u w:val="single"/>
              </w:rPr>
            </w:pPr>
            <w:r>
              <w:rPr>
                <w:b/>
                <w:bCs/>
                <w:color w:val="000000"/>
                <w:u w:val="single"/>
              </w:rPr>
              <w:t>Session</w:t>
            </w:r>
          </w:p>
        </w:tc>
      </w:tr>
      <w:tr w:rsidR="00210AC6" w:rsidRPr="00210AC6" w14:paraId="314783C1" w14:textId="77777777" w:rsidTr="0091584A">
        <w:tc>
          <w:tcPr>
            <w:tcW w:w="4508" w:type="dxa"/>
          </w:tcPr>
          <w:p w14:paraId="3A64C5A2" w14:textId="2EC786AD" w:rsidR="00210AC6" w:rsidRPr="00210AC6" w:rsidRDefault="00210AC6" w:rsidP="0091584A">
            <w:pPr>
              <w:spacing w:line="360" w:lineRule="auto"/>
              <w:jc w:val="center"/>
              <w:rPr>
                <w:color w:val="000000"/>
              </w:rPr>
            </w:pPr>
            <w:r>
              <w:rPr>
                <w:color w:val="000000"/>
              </w:rPr>
              <w:t>Md. Shafiqul Islam</w:t>
            </w:r>
          </w:p>
        </w:tc>
        <w:tc>
          <w:tcPr>
            <w:tcW w:w="4509" w:type="dxa"/>
          </w:tcPr>
          <w:p w14:paraId="46FE9FDC" w14:textId="269BD964" w:rsidR="00210AC6" w:rsidRPr="00210AC6" w:rsidRDefault="005C5FA9" w:rsidP="0091584A">
            <w:pPr>
              <w:spacing w:line="360" w:lineRule="auto"/>
              <w:jc w:val="center"/>
              <w:rPr>
                <w:color w:val="000000"/>
              </w:rPr>
            </w:pPr>
            <w:r>
              <w:rPr>
                <w:color w:val="000000"/>
              </w:rPr>
              <w:t>2010-2011</w:t>
            </w:r>
          </w:p>
        </w:tc>
      </w:tr>
      <w:tr w:rsidR="00210AC6" w:rsidRPr="00210AC6" w14:paraId="0CD95D62" w14:textId="77777777" w:rsidTr="0091584A">
        <w:tc>
          <w:tcPr>
            <w:tcW w:w="4508" w:type="dxa"/>
          </w:tcPr>
          <w:p w14:paraId="1F964BDF" w14:textId="38257C9E" w:rsidR="00210AC6" w:rsidRPr="00210AC6" w:rsidRDefault="00210AC6" w:rsidP="0091584A">
            <w:pPr>
              <w:spacing w:line="360" w:lineRule="auto"/>
              <w:jc w:val="center"/>
              <w:rPr>
                <w:color w:val="000000"/>
              </w:rPr>
            </w:pPr>
            <w:r>
              <w:rPr>
                <w:color w:val="000000"/>
              </w:rPr>
              <w:t>Dr. Md. Mohammad Ali</w:t>
            </w:r>
          </w:p>
        </w:tc>
        <w:tc>
          <w:tcPr>
            <w:tcW w:w="4509" w:type="dxa"/>
          </w:tcPr>
          <w:p w14:paraId="63E96BCC" w14:textId="5A7E4964" w:rsidR="00210AC6" w:rsidRPr="00210AC6" w:rsidRDefault="005C5FA9" w:rsidP="0091584A">
            <w:pPr>
              <w:spacing w:line="360" w:lineRule="auto"/>
              <w:jc w:val="center"/>
              <w:rPr>
                <w:color w:val="000000"/>
              </w:rPr>
            </w:pPr>
            <w:r>
              <w:rPr>
                <w:color w:val="000000"/>
              </w:rPr>
              <w:t>2010-2011</w:t>
            </w:r>
          </w:p>
        </w:tc>
      </w:tr>
      <w:tr w:rsidR="00210AC6" w:rsidRPr="00210AC6" w14:paraId="2E979C3A" w14:textId="77777777" w:rsidTr="0091584A">
        <w:tc>
          <w:tcPr>
            <w:tcW w:w="4508" w:type="dxa"/>
          </w:tcPr>
          <w:p w14:paraId="09E03E23" w14:textId="502C9C89" w:rsidR="00210AC6" w:rsidRPr="00210AC6" w:rsidRDefault="00210AC6" w:rsidP="0091584A">
            <w:pPr>
              <w:spacing w:line="360" w:lineRule="auto"/>
              <w:jc w:val="center"/>
              <w:rPr>
                <w:color w:val="000000"/>
              </w:rPr>
            </w:pPr>
            <w:r>
              <w:rPr>
                <w:color w:val="000000"/>
              </w:rPr>
              <w:t>Mrs. Shamima Akhtar</w:t>
            </w:r>
          </w:p>
        </w:tc>
        <w:tc>
          <w:tcPr>
            <w:tcW w:w="4509" w:type="dxa"/>
          </w:tcPr>
          <w:p w14:paraId="7ABC8DC4" w14:textId="7E783A3A" w:rsidR="00210AC6" w:rsidRPr="00210AC6" w:rsidRDefault="005C5FA9" w:rsidP="0091584A">
            <w:pPr>
              <w:spacing w:line="360" w:lineRule="auto"/>
              <w:jc w:val="center"/>
              <w:rPr>
                <w:color w:val="000000"/>
              </w:rPr>
            </w:pPr>
            <w:r>
              <w:rPr>
                <w:color w:val="000000"/>
              </w:rPr>
              <w:t>2011-2012</w:t>
            </w:r>
          </w:p>
        </w:tc>
      </w:tr>
      <w:tr w:rsidR="00210AC6" w:rsidRPr="00210AC6" w14:paraId="30AD43C1" w14:textId="77777777" w:rsidTr="0091584A">
        <w:tc>
          <w:tcPr>
            <w:tcW w:w="4508" w:type="dxa"/>
          </w:tcPr>
          <w:p w14:paraId="09513903" w14:textId="53EB3F17" w:rsidR="00210AC6" w:rsidRDefault="00210AC6" w:rsidP="0091584A">
            <w:pPr>
              <w:spacing w:line="360" w:lineRule="auto"/>
              <w:jc w:val="center"/>
              <w:rPr>
                <w:color w:val="000000"/>
              </w:rPr>
            </w:pPr>
            <w:r>
              <w:rPr>
                <w:color w:val="000000"/>
              </w:rPr>
              <w:t>Dr. Md. Sak</w:t>
            </w:r>
            <w:r w:rsidR="00CE498B">
              <w:rPr>
                <w:color w:val="000000"/>
              </w:rPr>
              <w:t>h</w:t>
            </w:r>
            <w:r>
              <w:rPr>
                <w:color w:val="000000"/>
              </w:rPr>
              <w:t>awat Hossain</w:t>
            </w:r>
          </w:p>
        </w:tc>
        <w:tc>
          <w:tcPr>
            <w:tcW w:w="4509" w:type="dxa"/>
          </w:tcPr>
          <w:p w14:paraId="0C04D6B3" w14:textId="436A3A93" w:rsidR="00210AC6" w:rsidRPr="00210AC6" w:rsidRDefault="005C5FA9" w:rsidP="0091584A">
            <w:pPr>
              <w:spacing w:line="360" w:lineRule="auto"/>
              <w:jc w:val="center"/>
              <w:rPr>
                <w:color w:val="000000"/>
              </w:rPr>
            </w:pPr>
            <w:r>
              <w:rPr>
                <w:color w:val="000000"/>
              </w:rPr>
              <w:t>2012-2013</w:t>
            </w:r>
          </w:p>
        </w:tc>
      </w:tr>
      <w:tr w:rsidR="00210AC6" w:rsidRPr="00210AC6" w14:paraId="6494E3F9" w14:textId="77777777" w:rsidTr="0091584A">
        <w:tc>
          <w:tcPr>
            <w:tcW w:w="4508" w:type="dxa"/>
          </w:tcPr>
          <w:p w14:paraId="43AF2CD4" w14:textId="5364DBE2" w:rsidR="00210AC6" w:rsidRDefault="00210AC6" w:rsidP="0091584A">
            <w:pPr>
              <w:spacing w:line="360" w:lineRule="auto"/>
              <w:jc w:val="center"/>
              <w:rPr>
                <w:color w:val="000000"/>
              </w:rPr>
            </w:pPr>
            <w:r>
              <w:rPr>
                <w:color w:val="000000"/>
              </w:rPr>
              <w:t>Md. Mahbubur Rahman</w:t>
            </w:r>
          </w:p>
        </w:tc>
        <w:tc>
          <w:tcPr>
            <w:tcW w:w="4509" w:type="dxa"/>
          </w:tcPr>
          <w:p w14:paraId="32579250" w14:textId="2FB11B9C" w:rsidR="00210AC6" w:rsidRPr="00210AC6" w:rsidRDefault="005C5FA9" w:rsidP="0091584A">
            <w:pPr>
              <w:spacing w:line="360" w:lineRule="auto"/>
              <w:jc w:val="center"/>
              <w:rPr>
                <w:color w:val="000000"/>
              </w:rPr>
            </w:pPr>
            <w:r>
              <w:rPr>
                <w:color w:val="000000"/>
              </w:rPr>
              <w:t>2013-2014</w:t>
            </w:r>
          </w:p>
        </w:tc>
      </w:tr>
      <w:tr w:rsidR="00210AC6" w:rsidRPr="00210AC6" w14:paraId="1A8A7280" w14:textId="77777777" w:rsidTr="0091584A">
        <w:tc>
          <w:tcPr>
            <w:tcW w:w="4508" w:type="dxa"/>
          </w:tcPr>
          <w:p w14:paraId="5485F657" w14:textId="0F098538" w:rsidR="00210AC6" w:rsidRDefault="005C5FA9" w:rsidP="0091584A">
            <w:pPr>
              <w:spacing w:line="360" w:lineRule="auto"/>
              <w:jc w:val="center"/>
              <w:rPr>
                <w:color w:val="000000"/>
              </w:rPr>
            </w:pPr>
            <w:r>
              <w:rPr>
                <w:color w:val="000000"/>
              </w:rPr>
              <w:t>Md. Golam Mostofa</w:t>
            </w:r>
          </w:p>
        </w:tc>
        <w:tc>
          <w:tcPr>
            <w:tcW w:w="4509" w:type="dxa"/>
          </w:tcPr>
          <w:p w14:paraId="32484BA3" w14:textId="40AAFA27" w:rsidR="00210AC6" w:rsidRPr="00210AC6" w:rsidRDefault="005C5FA9" w:rsidP="0091584A">
            <w:pPr>
              <w:spacing w:line="360" w:lineRule="auto"/>
              <w:jc w:val="center"/>
              <w:rPr>
                <w:color w:val="000000"/>
              </w:rPr>
            </w:pPr>
            <w:r>
              <w:rPr>
                <w:color w:val="000000"/>
              </w:rPr>
              <w:t>2016-2017</w:t>
            </w:r>
          </w:p>
        </w:tc>
      </w:tr>
      <w:tr w:rsidR="005C5FA9" w:rsidRPr="00210AC6" w14:paraId="455B90F4" w14:textId="77777777" w:rsidTr="0091584A">
        <w:tc>
          <w:tcPr>
            <w:tcW w:w="4508" w:type="dxa"/>
          </w:tcPr>
          <w:p w14:paraId="4A459F30" w14:textId="23240C69" w:rsidR="005C5FA9" w:rsidRDefault="005C5FA9" w:rsidP="0091584A">
            <w:pPr>
              <w:spacing w:line="360" w:lineRule="auto"/>
              <w:jc w:val="center"/>
              <w:rPr>
                <w:color w:val="000000"/>
              </w:rPr>
            </w:pPr>
            <w:r>
              <w:rPr>
                <w:color w:val="000000"/>
              </w:rPr>
              <w:t>Md. Azim Uddin</w:t>
            </w:r>
          </w:p>
        </w:tc>
        <w:tc>
          <w:tcPr>
            <w:tcW w:w="4509" w:type="dxa"/>
          </w:tcPr>
          <w:p w14:paraId="6BF8DDA2" w14:textId="3C9BF852" w:rsidR="005C5FA9" w:rsidRPr="00210AC6" w:rsidRDefault="005C5FA9" w:rsidP="0091584A">
            <w:pPr>
              <w:spacing w:line="360" w:lineRule="auto"/>
              <w:jc w:val="center"/>
              <w:rPr>
                <w:color w:val="000000"/>
              </w:rPr>
            </w:pPr>
            <w:r>
              <w:rPr>
                <w:color w:val="000000"/>
              </w:rPr>
              <w:t>2018-2019</w:t>
            </w:r>
          </w:p>
        </w:tc>
      </w:tr>
      <w:tr w:rsidR="005C5FA9" w:rsidRPr="00210AC6" w14:paraId="351E4938" w14:textId="77777777" w:rsidTr="0091584A">
        <w:tc>
          <w:tcPr>
            <w:tcW w:w="4508" w:type="dxa"/>
          </w:tcPr>
          <w:p w14:paraId="25CE5340" w14:textId="2071A6C6" w:rsidR="005C5FA9" w:rsidRDefault="005C5FA9" w:rsidP="0091584A">
            <w:pPr>
              <w:spacing w:line="360" w:lineRule="auto"/>
              <w:jc w:val="center"/>
              <w:rPr>
                <w:color w:val="000000"/>
              </w:rPr>
            </w:pPr>
            <w:r>
              <w:rPr>
                <w:color w:val="000000"/>
              </w:rPr>
              <w:t>Joy Sarker</w:t>
            </w:r>
          </w:p>
        </w:tc>
        <w:tc>
          <w:tcPr>
            <w:tcW w:w="4509" w:type="dxa"/>
          </w:tcPr>
          <w:p w14:paraId="775C9071" w14:textId="7FD14A39" w:rsidR="005C5FA9" w:rsidRPr="00210AC6" w:rsidRDefault="005C5FA9" w:rsidP="0091584A">
            <w:pPr>
              <w:spacing w:line="360" w:lineRule="auto"/>
              <w:jc w:val="center"/>
              <w:rPr>
                <w:color w:val="000000"/>
              </w:rPr>
            </w:pPr>
            <w:r>
              <w:rPr>
                <w:color w:val="000000"/>
              </w:rPr>
              <w:t>2019-2020</w:t>
            </w:r>
          </w:p>
        </w:tc>
      </w:tr>
      <w:tr w:rsidR="005C5FA9" w:rsidRPr="00210AC6" w14:paraId="227565E4" w14:textId="77777777" w:rsidTr="0091584A">
        <w:tc>
          <w:tcPr>
            <w:tcW w:w="4508" w:type="dxa"/>
          </w:tcPr>
          <w:p w14:paraId="7C1BDA5E" w14:textId="4319A2AA" w:rsidR="005C5FA9" w:rsidRDefault="005C5FA9" w:rsidP="0091584A">
            <w:pPr>
              <w:spacing w:line="360" w:lineRule="auto"/>
              <w:jc w:val="center"/>
              <w:rPr>
                <w:color w:val="000000"/>
              </w:rPr>
            </w:pPr>
            <w:r>
              <w:rPr>
                <w:color w:val="000000"/>
              </w:rPr>
              <w:t>Md. Farhad Hossain</w:t>
            </w:r>
          </w:p>
        </w:tc>
        <w:tc>
          <w:tcPr>
            <w:tcW w:w="4509" w:type="dxa"/>
          </w:tcPr>
          <w:p w14:paraId="539551F1" w14:textId="28E61649" w:rsidR="005C5FA9" w:rsidRPr="00210AC6" w:rsidRDefault="005C5FA9" w:rsidP="0091584A">
            <w:pPr>
              <w:spacing w:line="360" w:lineRule="auto"/>
              <w:jc w:val="center"/>
              <w:rPr>
                <w:color w:val="000000"/>
              </w:rPr>
            </w:pPr>
            <w:r>
              <w:rPr>
                <w:color w:val="000000"/>
              </w:rPr>
              <w:t>2020-2021</w:t>
            </w:r>
          </w:p>
        </w:tc>
      </w:tr>
      <w:tr w:rsidR="005C5FA9" w:rsidRPr="00210AC6" w14:paraId="47FE67E2" w14:textId="77777777" w:rsidTr="0091584A">
        <w:tc>
          <w:tcPr>
            <w:tcW w:w="4508" w:type="dxa"/>
          </w:tcPr>
          <w:p w14:paraId="40FE3EC6" w14:textId="656420FB" w:rsidR="005C5FA9" w:rsidRDefault="005C5FA9" w:rsidP="0091584A">
            <w:pPr>
              <w:spacing w:line="360" w:lineRule="auto"/>
              <w:jc w:val="center"/>
              <w:rPr>
                <w:color w:val="000000"/>
              </w:rPr>
            </w:pPr>
            <w:r>
              <w:rPr>
                <w:color w:val="000000"/>
              </w:rPr>
              <w:t>Md. Sabbir Hossain</w:t>
            </w:r>
          </w:p>
        </w:tc>
        <w:tc>
          <w:tcPr>
            <w:tcW w:w="4509" w:type="dxa"/>
          </w:tcPr>
          <w:p w14:paraId="74BB1415" w14:textId="250BCF9A" w:rsidR="005C5FA9" w:rsidRPr="00210AC6" w:rsidRDefault="005C5FA9" w:rsidP="0091584A">
            <w:pPr>
              <w:spacing w:line="360" w:lineRule="auto"/>
              <w:jc w:val="center"/>
              <w:rPr>
                <w:color w:val="000000"/>
              </w:rPr>
            </w:pPr>
            <w:r>
              <w:rPr>
                <w:color w:val="000000"/>
              </w:rPr>
              <w:t>2021-2022</w:t>
            </w:r>
          </w:p>
        </w:tc>
      </w:tr>
      <w:tr w:rsidR="005C5FA9" w:rsidRPr="00210AC6" w14:paraId="490EFEBC" w14:textId="77777777" w:rsidTr="0091584A">
        <w:tc>
          <w:tcPr>
            <w:tcW w:w="4508" w:type="dxa"/>
          </w:tcPr>
          <w:p w14:paraId="4A42E006" w14:textId="522165DF" w:rsidR="005C5FA9" w:rsidRDefault="005C5FA9" w:rsidP="0091584A">
            <w:pPr>
              <w:spacing w:line="360" w:lineRule="auto"/>
              <w:jc w:val="center"/>
              <w:rPr>
                <w:color w:val="000000"/>
              </w:rPr>
            </w:pPr>
            <w:r>
              <w:rPr>
                <w:color w:val="000000"/>
              </w:rPr>
              <w:t>ABM Ashraful</w:t>
            </w:r>
          </w:p>
        </w:tc>
        <w:tc>
          <w:tcPr>
            <w:tcW w:w="4509" w:type="dxa"/>
          </w:tcPr>
          <w:p w14:paraId="02992AE3" w14:textId="359DA696" w:rsidR="005C5FA9" w:rsidRPr="00210AC6" w:rsidRDefault="005C5FA9" w:rsidP="0091584A">
            <w:pPr>
              <w:spacing w:line="360" w:lineRule="auto"/>
              <w:jc w:val="center"/>
              <w:rPr>
                <w:color w:val="000000"/>
              </w:rPr>
            </w:pPr>
            <w:r>
              <w:rPr>
                <w:color w:val="000000"/>
              </w:rPr>
              <w:t>2022-2023</w:t>
            </w:r>
          </w:p>
        </w:tc>
      </w:tr>
      <w:tr w:rsidR="005C5FA9" w:rsidRPr="00210AC6" w14:paraId="4A8A9F55" w14:textId="77777777" w:rsidTr="0091584A">
        <w:tc>
          <w:tcPr>
            <w:tcW w:w="4508" w:type="dxa"/>
          </w:tcPr>
          <w:p w14:paraId="6B1F6C45" w14:textId="6A3FE36A" w:rsidR="005C5FA9" w:rsidRDefault="005C5FA9" w:rsidP="0091584A">
            <w:pPr>
              <w:spacing w:line="360" w:lineRule="auto"/>
              <w:jc w:val="center"/>
              <w:rPr>
                <w:color w:val="000000"/>
              </w:rPr>
            </w:pPr>
            <w:r>
              <w:rPr>
                <w:color w:val="000000"/>
              </w:rPr>
              <w:t>Miss Marium Khatun</w:t>
            </w:r>
          </w:p>
        </w:tc>
        <w:tc>
          <w:tcPr>
            <w:tcW w:w="4509" w:type="dxa"/>
          </w:tcPr>
          <w:p w14:paraId="2F898A47" w14:textId="0D3AC1E9" w:rsidR="005C5FA9" w:rsidRPr="00210AC6" w:rsidRDefault="005C5FA9" w:rsidP="0091584A">
            <w:pPr>
              <w:spacing w:line="360" w:lineRule="auto"/>
              <w:jc w:val="center"/>
              <w:rPr>
                <w:color w:val="000000"/>
              </w:rPr>
            </w:pPr>
            <w:r>
              <w:rPr>
                <w:color w:val="000000"/>
              </w:rPr>
              <w:t>2023-2024</w:t>
            </w:r>
            <w:r w:rsidR="00AC6D64">
              <w:rPr>
                <w:color w:val="000000"/>
              </w:rPr>
              <w:t xml:space="preserve"> (On going)</w:t>
            </w:r>
          </w:p>
        </w:tc>
      </w:tr>
    </w:tbl>
    <w:p w14:paraId="0D382D24" w14:textId="77777777" w:rsidR="00210AC6" w:rsidRDefault="00210AC6" w:rsidP="00401459">
      <w:pPr>
        <w:spacing w:line="360" w:lineRule="auto"/>
        <w:jc w:val="both"/>
        <w:rPr>
          <w:color w:val="000000"/>
        </w:rPr>
      </w:pPr>
    </w:p>
    <w:p w14:paraId="3267A10E" w14:textId="7C8C7C0C" w:rsidR="00DC2282" w:rsidRPr="000552B5" w:rsidRDefault="00DC2282" w:rsidP="00401459">
      <w:pPr>
        <w:pStyle w:val="BodyText"/>
        <w:spacing w:line="360" w:lineRule="auto"/>
        <w:rPr>
          <w:b/>
          <w:bCs/>
          <w:u w:val="single"/>
          <w:lang w:val="en-US"/>
        </w:rPr>
      </w:pPr>
      <w:r w:rsidRPr="000552B5">
        <w:rPr>
          <w:b/>
          <w:bCs/>
          <w:u w:val="single"/>
          <w:lang w:val="en-US"/>
        </w:rPr>
        <w:t>LIST OF PUBLICATIONS</w:t>
      </w:r>
      <w:r w:rsidR="00105FE3" w:rsidRPr="00105FE3">
        <w:rPr>
          <w:b/>
          <w:bCs/>
          <w:lang w:val="en-US"/>
        </w:rPr>
        <w:t xml:space="preserve"> </w:t>
      </w:r>
      <w:r w:rsidR="00105FE3" w:rsidRPr="00105FE3">
        <w:rPr>
          <w:lang w:val="en-US"/>
        </w:rPr>
        <w:t>(</w:t>
      </w:r>
      <w:r w:rsidR="00105FE3" w:rsidRPr="00105FE3">
        <w:rPr>
          <w:color w:val="388600"/>
          <w:lang w:val="en-US"/>
        </w:rPr>
        <w:t>For more detail</w:t>
      </w:r>
      <w:r w:rsidR="00525962">
        <w:rPr>
          <w:color w:val="388600"/>
          <w:lang w:val="en-US"/>
        </w:rPr>
        <w:t>s</w:t>
      </w:r>
      <w:r w:rsidR="00105FE3" w:rsidRPr="00105FE3">
        <w:rPr>
          <w:color w:val="388600"/>
          <w:lang w:val="en-US"/>
        </w:rPr>
        <w:t xml:space="preserve"> please visit:</w:t>
      </w:r>
      <w:r w:rsidR="00105FE3" w:rsidRPr="00105FE3">
        <w:rPr>
          <w:color w:val="388600"/>
        </w:rPr>
        <w:t xml:space="preserve"> </w:t>
      </w:r>
      <w:r w:rsidR="00B21B7B" w:rsidRPr="00B21B7B">
        <w:rPr>
          <w:color w:val="388600"/>
          <w:lang w:val="en-US"/>
        </w:rPr>
        <w:t>https://scholar.google.com/citations?user=7kMzTTIAAAAJ&amp;hl=en</w:t>
      </w:r>
      <w:r w:rsidR="00105FE3" w:rsidRPr="00105FE3">
        <w:rPr>
          <w:color w:val="388600"/>
          <w:lang w:val="en-US"/>
        </w:rPr>
        <w:t>)</w:t>
      </w:r>
    </w:p>
    <w:p w14:paraId="58CDCAE9" w14:textId="768BBD14" w:rsidR="00DC2282" w:rsidRPr="000552B5" w:rsidRDefault="00DC2282" w:rsidP="00401459">
      <w:pPr>
        <w:pStyle w:val="BodyText"/>
        <w:spacing w:line="360" w:lineRule="auto"/>
        <w:rPr>
          <w:b/>
          <w:bCs/>
          <w:u w:val="single"/>
          <w:lang w:val="en-US"/>
        </w:rPr>
      </w:pPr>
      <w:r w:rsidRPr="000552B5">
        <w:rPr>
          <w:b/>
          <w:bCs/>
          <w:u w:val="single"/>
          <w:lang w:val="en-US"/>
        </w:rPr>
        <w:t>202</w:t>
      </w:r>
      <w:r w:rsidR="00851AEB">
        <w:rPr>
          <w:b/>
          <w:bCs/>
          <w:u w:val="single"/>
          <w:lang w:val="en-US"/>
        </w:rPr>
        <w:t>5</w:t>
      </w:r>
    </w:p>
    <w:p w14:paraId="580CBA24" w14:textId="772376DE" w:rsidR="0057533C" w:rsidRDefault="0057533C" w:rsidP="00B451EE">
      <w:pPr>
        <w:numPr>
          <w:ilvl w:val="0"/>
          <w:numId w:val="12"/>
        </w:numPr>
        <w:spacing w:line="360" w:lineRule="auto"/>
        <w:jc w:val="both"/>
        <w:rPr>
          <w:color w:val="222222"/>
          <w:shd w:val="clear" w:color="auto" w:fill="FFFFFF"/>
        </w:rPr>
      </w:pPr>
      <w:r>
        <w:rPr>
          <w:color w:val="222222"/>
          <w:shd w:val="clear" w:color="auto" w:fill="FFFFFF"/>
        </w:rPr>
        <w:t xml:space="preserve">Hossain MS and </w:t>
      </w:r>
      <w:r w:rsidRPr="00A74F22">
        <w:rPr>
          <w:b/>
          <w:bCs/>
          <w:color w:val="222222"/>
          <w:shd w:val="clear" w:color="auto" w:fill="FFFFFF"/>
        </w:rPr>
        <w:t>Alam AHMK</w:t>
      </w:r>
      <w:r>
        <w:rPr>
          <w:color w:val="222222"/>
          <w:shd w:val="clear" w:color="auto" w:fill="FFFFFF"/>
        </w:rPr>
        <w:t xml:space="preserve">. </w:t>
      </w:r>
      <w:r w:rsidRPr="0057533C">
        <w:rPr>
          <w:color w:val="222222"/>
          <w:shd w:val="clear" w:color="auto" w:fill="FFFFFF"/>
        </w:rPr>
        <w:t>Perspective Chapter: Preventive and Therapeutic Benefits of Edible Foods in Combating Oxidative Stress</w:t>
      </w:r>
      <w:r>
        <w:rPr>
          <w:color w:val="222222"/>
          <w:shd w:val="clear" w:color="auto" w:fill="FFFFFF"/>
        </w:rPr>
        <w:t xml:space="preserve">, </w:t>
      </w:r>
      <w:proofErr w:type="spellStart"/>
      <w:r w:rsidR="00115D77">
        <w:rPr>
          <w:color w:val="222222"/>
          <w:shd w:val="clear" w:color="auto" w:fill="FFFFFF"/>
        </w:rPr>
        <w:t>IntecOpen</w:t>
      </w:r>
      <w:proofErr w:type="spellEnd"/>
      <w:r w:rsidR="00115D77">
        <w:rPr>
          <w:color w:val="222222"/>
          <w:shd w:val="clear" w:color="auto" w:fill="FFFFFF"/>
        </w:rPr>
        <w:t>, 2025.</w:t>
      </w:r>
    </w:p>
    <w:p w14:paraId="371F6A46" w14:textId="7C1F4E53" w:rsidR="004415A9" w:rsidRDefault="004415A9" w:rsidP="00B451EE">
      <w:pPr>
        <w:numPr>
          <w:ilvl w:val="0"/>
          <w:numId w:val="12"/>
        </w:numPr>
        <w:spacing w:line="360" w:lineRule="auto"/>
        <w:jc w:val="both"/>
        <w:rPr>
          <w:color w:val="222222"/>
          <w:shd w:val="clear" w:color="auto" w:fill="FFFFFF"/>
        </w:rPr>
      </w:pPr>
      <w:r w:rsidRPr="004415A9">
        <w:rPr>
          <w:color w:val="222222"/>
          <w:shd w:val="clear" w:color="auto" w:fill="FFFFFF"/>
        </w:rPr>
        <w:t xml:space="preserve">Haque MU, </w:t>
      </w:r>
      <w:r w:rsidRPr="004415A9">
        <w:rPr>
          <w:b/>
          <w:bCs/>
          <w:color w:val="222222"/>
          <w:shd w:val="clear" w:color="auto" w:fill="FFFFFF"/>
        </w:rPr>
        <w:t>Alam AHMK</w:t>
      </w:r>
      <w:r w:rsidRPr="004415A9">
        <w:rPr>
          <w:color w:val="222222"/>
          <w:shd w:val="clear" w:color="auto" w:fill="FFFFFF"/>
        </w:rPr>
        <w:t xml:space="preserve">, Rahman MAA, Islam MS, Jibon DK, Sujon KM, </w:t>
      </w:r>
      <w:proofErr w:type="spellStart"/>
      <w:r w:rsidRPr="004415A9">
        <w:rPr>
          <w:color w:val="222222"/>
          <w:shd w:val="clear" w:color="auto" w:fill="FFFFFF"/>
        </w:rPr>
        <w:t>Roqunuzzaman</w:t>
      </w:r>
      <w:proofErr w:type="spellEnd"/>
      <w:r w:rsidRPr="004415A9">
        <w:rPr>
          <w:color w:val="222222"/>
          <w:shd w:val="clear" w:color="auto" w:fill="FFFFFF"/>
        </w:rPr>
        <w:t xml:space="preserve"> M, Rahman MM, Box MI, Khatun MM, Reza MA</w:t>
      </w:r>
      <w:r>
        <w:rPr>
          <w:color w:val="222222"/>
          <w:shd w:val="clear" w:color="auto" w:fill="FFFFFF"/>
        </w:rPr>
        <w:t>.</w:t>
      </w:r>
      <w:r w:rsidRPr="004415A9">
        <w:rPr>
          <w:color w:val="222222"/>
          <w:shd w:val="clear" w:color="auto" w:fill="FFFFFF"/>
        </w:rPr>
        <w:t xml:space="preserve"> Comprehensive pharmacological evaluation of protocatechuic acid methyl ester from Bombax ceiba as a novel anti-inflammatory and antitumor agent: Insights from in vivo efficacy and in silico studies</w:t>
      </w:r>
      <w:r>
        <w:rPr>
          <w:color w:val="222222"/>
          <w:shd w:val="clear" w:color="auto" w:fill="FFFFFF"/>
        </w:rPr>
        <w:t xml:space="preserve">. </w:t>
      </w:r>
      <w:r w:rsidRPr="004415A9">
        <w:rPr>
          <w:b/>
          <w:bCs/>
          <w:i/>
          <w:iCs/>
          <w:color w:val="222222"/>
          <w:shd w:val="clear" w:color="auto" w:fill="FFFFFF"/>
        </w:rPr>
        <w:t>Results in Chemistry</w:t>
      </w:r>
      <w:r w:rsidRPr="004415A9">
        <w:rPr>
          <w:color w:val="222222"/>
          <w:shd w:val="clear" w:color="auto" w:fill="FFFFFF"/>
        </w:rPr>
        <w:t>, 18, 102694, 2025.</w:t>
      </w:r>
    </w:p>
    <w:p w14:paraId="3956217E" w14:textId="4232EF9E" w:rsidR="00AE743E" w:rsidRPr="00B451EE" w:rsidRDefault="00B451EE" w:rsidP="00B451EE">
      <w:pPr>
        <w:numPr>
          <w:ilvl w:val="0"/>
          <w:numId w:val="12"/>
        </w:numPr>
        <w:spacing w:line="360" w:lineRule="auto"/>
        <w:jc w:val="both"/>
        <w:rPr>
          <w:color w:val="222222"/>
          <w:shd w:val="clear" w:color="auto" w:fill="FFFFFF"/>
        </w:rPr>
      </w:pPr>
      <w:r w:rsidRPr="00B451EE">
        <w:rPr>
          <w:color w:val="222222"/>
          <w:shd w:val="clear" w:color="auto" w:fill="FFFFFF"/>
        </w:rPr>
        <w:t xml:space="preserve">Hossain MS, Ashraful, ABM, Rahman AA, Rashid M, Sadik MG, Alam, AHMK. Anti-ROS and anticancer potential of rhizomes and a polyunsaturated fatty acid from chloroform fraction of </w:t>
      </w:r>
      <w:r w:rsidRPr="00A9313A">
        <w:rPr>
          <w:i/>
          <w:iCs/>
          <w:color w:val="222222"/>
          <w:shd w:val="clear" w:color="auto" w:fill="FFFFFF"/>
        </w:rPr>
        <w:t xml:space="preserve">Curcuma </w:t>
      </w:r>
      <w:proofErr w:type="spellStart"/>
      <w:r w:rsidRPr="00A9313A">
        <w:rPr>
          <w:i/>
          <w:iCs/>
          <w:color w:val="222222"/>
          <w:shd w:val="clear" w:color="auto" w:fill="FFFFFF"/>
        </w:rPr>
        <w:t>wallichii</w:t>
      </w:r>
      <w:proofErr w:type="spellEnd"/>
      <w:r w:rsidRPr="00B451EE">
        <w:rPr>
          <w:color w:val="222222"/>
          <w:shd w:val="clear" w:color="auto" w:fill="FFFFFF"/>
        </w:rPr>
        <w:t xml:space="preserve"> as a bioactive compound</w:t>
      </w:r>
      <w:r>
        <w:rPr>
          <w:color w:val="222222"/>
          <w:shd w:val="clear" w:color="auto" w:fill="FFFFFF"/>
        </w:rPr>
        <w:t xml:space="preserve">, </w:t>
      </w:r>
      <w:r w:rsidRPr="00AE53AE">
        <w:rPr>
          <w:b/>
          <w:bCs/>
          <w:i/>
          <w:iCs/>
          <w:color w:val="222222"/>
          <w:shd w:val="clear" w:color="auto" w:fill="FFFFFF"/>
        </w:rPr>
        <w:t>Journal of Food Biochemistry</w:t>
      </w:r>
      <w:r w:rsidR="007C1D0A">
        <w:rPr>
          <w:color w:val="222222"/>
          <w:shd w:val="clear" w:color="auto" w:fill="FFFFFF"/>
        </w:rPr>
        <w:t>, 1-13, 2025</w:t>
      </w:r>
    </w:p>
    <w:p w14:paraId="6A2F6DDA" w14:textId="48CB4656" w:rsidR="00851AEB" w:rsidRDefault="002A2CD7" w:rsidP="00401459">
      <w:pPr>
        <w:numPr>
          <w:ilvl w:val="0"/>
          <w:numId w:val="12"/>
        </w:numPr>
        <w:spacing w:line="360" w:lineRule="auto"/>
        <w:jc w:val="both"/>
        <w:rPr>
          <w:color w:val="222222"/>
          <w:shd w:val="clear" w:color="auto" w:fill="FFFFFF"/>
        </w:rPr>
      </w:pPr>
      <w:r w:rsidRPr="002A2CD7">
        <w:rPr>
          <w:color w:val="222222"/>
          <w:shd w:val="clear" w:color="auto" w:fill="FFFFFF"/>
        </w:rPr>
        <w:t xml:space="preserve">Hossain F, </w:t>
      </w:r>
      <w:proofErr w:type="spellStart"/>
      <w:r w:rsidRPr="002A2CD7">
        <w:rPr>
          <w:color w:val="222222"/>
          <w:shd w:val="clear" w:color="auto" w:fill="FFFFFF"/>
        </w:rPr>
        <w:t>Zamaly</w:t>
      </w:r>
      <w:proofErr w:type="spellEnd"/>
      <w:r w:rsidRPr="002A2CD7">
        <w:rPr>
          <w:color w:val="222222"/>
          <w:shd w:val="clear" w:color="auto" w:fill="FFFFFF"/>
        </w:rPr>
        <w:t xml:space="preserve"> S, Ashraful ABM, Rahman AA, Sadik MG, </w:t>
      </w:r>
      <w:r w:rsidRPr="00086058">
        <w:rPr>
          <w:b/>
          <w:bCs/>
          <w:color w:val="222222"/>
          <w:shd w:val="clear" w:color="auto" w:fill="FFFFFF"/>
        </w:rPr>
        <w:t>Alam AHMK</w:t>
      </w:r>
      <w:r w:rsidRPr="002A2CD7">
        <w:rPr>
          <w:color w:val="222222"/>
          <w:shd w:val="clear" w:color="auto" w:fill="FFFFFF"/>
        </w:rPr>
        <w:t>.</w:t>
      </w:r>
      <w:r>
        <w:rPr>
          <w:color w:val="222222"/>
          <w:shd w:val="clear" w:color="auto" w:fill="FFFFFF"/>
        </w:rPr>
        <w:t xml:space="preserve"> </w:t>
      </w:r>
      <w:r w:rsidRPr="002A2CD7">
        <w:rPr>
          <w:color w:val="222222"/>
          <w:shd w:val="clear" w:color="auto" w:fill="FFFFFF"/>
        </w:rPr>
        <w:t>Exploring the therapeutic potential of Leea rubra (Vitaceae): Antioxidant efficacy, brine shrimp lethality, and in vivo anticancer activity against EAC cells in Swiss albino mice</w:t>
      </w:r>
      <w:r>
        <w:rPr>
          <w:color w:val="222222"/>
          <w:shd w:val="clear" w:color="auto" w:fill="FFFFFF"/>
        </w:rPr>
        <w:t xml:space="preserve">. </w:t>
      </w:r>
      <w:r w:rsidRPr="002A2CD7">
        <w:rPr>
          <w:b/>
          <w:bCs/>
          <w:i/>
          <w:iCs/>
          <w:color w:val="222222"/>
          <w:shd w:val="clear" w:color="auto" w:fill="FFFFFF"/>
        </w:rPr>
        <w:t>Journal of Biolog</w:t>
      </w:r>
      <w:r w:rsidR="009D692B">
        <w:rPr>
          <w:b/>
          <w:bCs/>
          <w:i/>
          <w:iCs/>
          <w:color w:val="222222"/>
          <w:shd w:val="clear" w:color="auto" w:fill="FFFFFF"/>
        </w:rPr>
        <w:t>icall</w:t>
      </w:r>
      <w:r w:rsidRPr="002A2CD7">
        <w:rPr>
          <w:b/>
          <w:bCs/>
          <w:i/>
          <w:iCs/>
          <w:color w:val="222222"/>
          <w:shd w:val="clear" w:color="auto" w:fill="FFFFFF"/>
        </w:rPr>
        <w:t xml:space="preserve">y Active </w:t>
      </w:r>
      <w:r w:rsidR="00087D30">
        <w:rPr>
          <w:b/>
          <w:bCs/>
          <w:i/>
          <w:iCs/>
          <w:color w:val="222222"/>
          <w:shd w:val="clear" w:color="auto" w:fill="FFFFFF"/>
        </w:rPr>
        <w:t>Products</w:t>
      </w:r>
      <w:r w:rsidRPr="002A2CD7">
        <w:rPr>
          <w:b/>
          <w:bCs/>
          <w:i/>
          <w:iCs/>
          <w:color w:val="222222"/>
          <w:shd w:val="clear" w:color="auto" w:fill="FFFFFF"/>
        </w:rPr>
        <w:t xml:space="preserve"> from </w:t>
      </w:r>
      <w:r w:rsidR="00584FFB">
        <w:rPr>
          <w:b/>
          <w:bCs/>
          <w:i/>
          <w:iCs/>
          <w:color w:val="222222"/>
          <w:shd w:val="clear" w:color="auto" w:fill="FFFFFF"/>
        </w:rPr>
        <w:t>N</w:t>
      </w:r>
      <w:r w:rsidRPr="002A2CD7">
        <w:rPr>
          <w:b/>
          <w:bCs/>
          <w:i/>
          <w:iCs/>
          <w:color w:val="222222"/>
          <w:shd w:val="clear" w:color="auto" w:fill="FFFFFF"/>
        </w:rPr>
        <w:t>ature</w:t>
      </w:r>
      <w:r w:rsidR="00B23D3B" w:rsidRPr="00545C46">
        <w:rPr>
          <w:color w:val="222222"/>
          <w:shd w:val="clear" w:color="auto" w:fill="FFFFFF"/>
        </w:rPr>
        <w:t xml:space="preserve">, </w:t>
      </w:r>
      <w:r w:rsidR="00545C46" w:rsidRPr="00545C46">
        <w:rPr>
          <w:color w:val="222222"/>
          <w:shd w:val="clear" w:color="auto" w:fill="FFFFFF"/>
        </w:rPr>
        <w:t>15, 2025.</w:t>
      </w:r>
    </w:p>
    <w:p w14:paraId="4D2C2BEB" w14:textId="01F9FB98" w:rsidR="00FB0E34" w:rsidRDefault="00FB0E34" w:rsidP="00401459">
      <w:pPr>
        <w:numPr>
          <w:ilvl w:val="0"/>
          <w:numId w:val="12"/>
        </w:numPr>
        <w:spacing w:line="360" w:lineRule="auto"/>
        <w:jc w:val="both"/>
        <w:rPr>
          <w:color w:val="222222"/>
          <w:shd w:val="clear" w:color="auto" w:fill="FFFFFF"/>
        </w:rPr>
      </w:pPr>
      <w:r w:rsidRPr="00FB0E34">
        <w:rPr>
          <w:color w:val="222222"/>
          <w:shd w:val="clear" w:color="auto" w:fill="FFFFFF"/>
        </w:rPr>
        <w:t>Haque</w:t>
      </w:r>
      <w:r w:rsidR="00FE4EF1">
        <w:rPr>
          <w:color w:val="222222"/>
          <w:shd w:val="clear" w:color="auto" w:fill="FFFFFF"/>
        </w:rPr>
        <w:t xml:space="preserve"> MU</w:t>
      </w:r>
      <w:r w:rsidRPr="00FB0E34">
        <w:rPr>
          <w:color w:val="222222"/>
          <w:shd w:val="clear" w:color="auto" w:fill="FFFFFF"/>
        </w:rPr>
        <w:t xml:space="preserve">, </w:t>
      </w:r>
      <w:r w:rsidRPr="002442B5">
        <w:rPr>
          <w:b/>
          <w:bCs/>
          <w:color w:val="222222"/>
          <w:shd w:val="clear" w:color="auto" w:fill="FFFFFF"/>
        </w:rPr>
        <w:t>Alam</w:t>
      </w:r>
      <w:r w:rsidR="00FE4EF1" w:rsidRPr="002442B5">
        <w:rPr>
          <w:b/>
          <w:bCs/>
          <w:color w:val="222222"/>
          <w:shd w:val="clear" w:color="auto" w:fill="FFFFFF"/>
        </w:rPr>
        <w:t xml:space="preserve"> AHMK</w:t>
      </w:r>
      <w:r w:rsidRPr="00FB0E34">
        <w:rPr>
          <w:color w:val="222222"/>
          <w:shd w:val="clear" w:color="auto" w:fill="FFFFFF"/>
        </w:rPr>
        <w:t>, Islam</w:t>
      </w:r>
      <w:r w:rsidR="00FE4EF1">
        <w:rPr>
          <w:color w:val="222222"/>
          <w:shd w:val="clear" w:color="auto" w:fill="FFFFFF"/>
        </w:rPr>
        <w:t xml:space="preserve"> MS</w:t>
      </w:r>
      <w:r w:rsidRPr="00FB0E34">
        <w:rPr>
          <w:color w:val="222222"/>
          <w:shd w:val="clear" w:color="auto" w:fill="FFFFFF"/>
        </w:rPr>
        <w:t>, Hasan</w:t>
      </w:r>
      <w:r w:rsidR="00FE4EF1">
        <w:rPr>
          <w:color w:val="222222"/>
          <w:shd w:val="clear" w:color="auto" w:fill="FFFFFF"/>
        </w:rPr>
        <w:t xml:space="preserve"> MN</w:t>
      </w:r>
      <w:r w:rsidRPr="00FB0E34">
        <w:rPr>
          <w:color w:val="222222"/>
          <w:shd w:val="clear" w:color="auto" w:fill="FFFFFF"/>
        </w:rPr>
        <w:t>, Rahman</w:t>
      </w:r>
      <w:r w:rsidR="00FE4EF1">
        <w:rPr>
          <w:color w:val="222222"/>
          <w:shd w:val="clear" w:color="auto" w:fill="FFFFFF"/>
        </w:rPr>
        <w:t xml:space="preserve"> MAA</w:t>
      </w:r>
      <w:r w:rsidRPr="00FB0E34">
        <w:rPr>
          <w:color w:val="222222"/>
          <w:shd w:val="clear" w:color="auto" w:fill="FFFFFF"/>
        </w:rPr>
        <w:t>, Reza</w:t>
      </w:r>
      <w:r w:rsidR="00FE4EF1">
        <w:rPr>
          <w:color w:val="222222"/>
          <w:shd w:val="clear" w:color="auto" w:fill="FFFFFF"/>
        </w:rPr>
        <w:t xml:space="preserve"> MA</w:t>
      </w:r>
      <w:r w:rsidRPr="00FB0E34">
        <w:rPr>
          <w:color w:val="222222"/>
          <w:shd w:val="clear" w:color="auto" w:fill="FFFFFF"/>
        </w:rPr>
        <w:t xml:space="preserve">. Phytochemical analysis and anticancer profiling of Bombax ceiba fractions against Ehrlich ascites tumor model. </w:t>
      </w:r>
      <w:r w:rsidRPr="002442B5">
        <w:rPr>
          <w:b/>
          <w:bCs/>
          <w:i/>
          <w:iCs/>
          <w:color w:val="222222"/>
          <w:shd w:val="clear" w:color="auto" w:fill="FFFFFF"/>
        </w:rPr>
        <w:t>International Journal of Bioscience</w:t>
      </w:r>
      <w:r w:rsidRPr="00FB0E34">
        <w:rPr>
          <w:color w:val="222222"/>
          <w:shd w:val="clear" w:color="auto" w:fill="FFFFFF"/>
        </w:rPr>
        <w:t>, 26 (5), 65-74, 2025.</w:t>
      </w:r>
    </w:p>
    <w:p w14:paraId="63B08B93" w14:textId="330F39F6" w:rsidR="00155B14" w:rsidRDefault="00D55AAA" w:rsidP="00401459">
      <w:pPr>
        <w:numPr>
          <w:ilvl w:val="0"/>
          <w:numId w:val="12"/>
        </w:numPr>
        <w:spacing w:line="360" w:lineRule="auto"/>
        <w:jc w:val="both"/>
        <w:rPr>
          <w:color w:val="222222"/>
          <w:shd w:val="clear" w:color="auto" w:fill="FFFFFF"/>
        </w:rPr>
      </w:pPr>
      <w:r w:rsidRPr="00D55AAA">
        <w:rPr>
          <w:color w:val="222222"/>
          <w:shd w:val="clear" w:color="auto" w:fill="FFFFFF"/>
        </w:rPr>
        <w:t>Khanam</w:t>
      </w:r>
      <w:r>
        <w:rPr>
          <w:color w:val="222222"/>
          <w:shd w:val="clear" w:color="auto" w:fill="FFFFFF"/>
        </w:rPr>
        <w:t xml:space="preserve"> K</w:t>
      </w:r>
      <w:r w:rsidRPr="00D55AAA">
        <w:rPr>
          <w:color w:val="222222"/>
          <w:shd w:val="clear" w:color="auto" w:fill="FFFFFF"/>
        </w:rPr>
        <w:t xml:space="preserve">, </w:t>
      </w:r>
      <w:r w:rsidRPr="00D55AAA">
        <w:rPr>
          <w:b/>
          <w:bCs/>
          <w:color w:val="222222"/>
          <w:shd w:val="clear" w:color="auto" w:fill="FFFFFF"/>
        </w:rPr>
        <w:t>Alam AHMK</w:t>
      </w:r>
      <w:r w:rsidRPr="00D55AAA">
        <w:rPr>
          <w:color w:val="222222"/>
          <w:shd w:val="clear" w:color="auto" w:fill="FFFFFF"/>
        </w:rPr>
        <w:t>, Kamal</w:t>
      </w:r>
      <w:r>
        <w:rPr>
          <w:color w:val="222222"/>
          <w:shd w:val="clear" w:color="auto" w:fill="FFFFFF"/>
        </w:rPr>
        <w:t xml:space="preserve"> AHMM</w:t>
      </w:r>
      <w:r w:rsidRPr="00D55AAA">
        <w:rPr>
          <w:color w:val="222222"/>
          <w:shd w:val="clear" w:color="auto" w:fill="FFFFFF"/>
        </w:rPr>
        <w:t>, Jahan</w:t>
      </w:r>
      <w:r>
        <w:rPr>
          <w:color w:val="222222"/>
          <w:shd w:val="clear" w:color="auto" w:fill="FFFFFF"/>
        </w:rPr>
        <w:t xml:space="preserve"> MS</w:t>
      </w:r>
      <w:r w:rsidRPr="00D55AAA">
        <w:rPr>
          <w:color w:val="222222"/>
          <w:shd w:val="clear" w:color="auto" w:fill="FFFFFF"/>
        </w:rPr>
        <w:t>, Islam</w:t>
      </w:r>
      <w:r>
        <w:rPr>
          <w:color w:val="222222"/>
          <w:shd w:val="clear" w:color="auto" w:fill="FFFFFF"/>
        </w:rPr>
        <w:t xml:space="preserve"> MA</w:t>
      </w:r>
      <w:r w:rsidRPr="00D55AAA">
        <w:rPr>
          <w:color w:val="222222"/>
          <w:shd w:val="clear" w:color="auto" w:fill="FFFFFF"/>
        </w:rPr>
        <w:t>, Rahman</w:t>
      </w:r>
      <w:r>
        <w:rPr>
          <w:color w:val="222222"/>
          <w:shd w:val="clear" w:color="auto" w:fill="FFFFFF"/>
        </w:rPr>
        <w:t xml:space="preserve"> MAA</w:t>
      </w:r>
      <w:r w:rsidRPr="00D55AAA">
        <w:rPr>
          <w:color w:val="222222"/>
          <w:shd w:val="clear" w:color="auto" w:fill="FFFFFF"/>
        </w:rPr>
        <w:t xml:space="preserve">, </w:t>
      </w:r>
      <w:r>
        <w:rPr>
          <w:color w:val="222222"/>
          <w:shd w:val="clear" w:color="auto" w:fill="FFFFFF"/>
        </w:rPr>
        <w:t xml:space="preserve">Rashid M. </w:t>
      </w:r>
      <w:r w:rsidRPr="00D55AAA">
        <w:rPr>
          <w:color w:val="222222"/>
          <w:shd w:val="clear" w:color="auto" w:fill="FFFFFF"/>
        </w:rPr>
        <w:t xml:space="preserve">Antidiabetic, </w:t>
      </w:r>
      <w:proofErr w:type="spellStart"/>
      <w:r>
        <w:rPr>
          <w:color w:val="222222"/>
          <w:shd w:val="clear" w:color="auto" w:fill="FFFFFF"/>
        </w:rPr>
        <w:t>a</w:t>
      </w:r>
      <w:r w:rsidRPr="00D55AAA">
        <w:rPr>
          <w:color w:val="222222"/>
          <w:shd w:val="clear" w:color="auto" w:fill="FFFFFF"/>
        </w:rPr>
        <w:t>ntidyslipidemic</w:t>
      </w:r>
      <w:proofErr w:type="spellEnd"/>
      <w:r w:rsidRPr="00D55AAA">
        <w:rPr>
          <w:color w:val="222222"/>
          <w:shd w:val="clear" w:color="auto" w:fill="FFFFFF"/>
        </w:rPr>
        <w:t xml:space="preserve">, </w:t>
      </w:r>
      <w:r>
        <w:rPr>
          <w:color w:val="222222"/>
          <w:shd w:val="clear" w:color="auto" w:fill="FFFFFF"/>
        </w:rPr>
        <w:t>h</w:t>
      </w:r>
      <w:r w:rsidRPr="00D55AAA">
        <w:rPr>
          <w:color w:val="222222"/>
          <w:shd w:val="clear" w:color="auto" w:fill="FFFFFF"/>
        </w:rPr>
        <w:t xml:space="preserve">epatoprotective </w:t>
      </w:r>
      <w:r>
        <w:rPr>
          <w:color w:val="222222"/>
          <w:shd w:val="clear" w:color="auto" w:fill="FFFFFF"/>
        </w:rPr>
        <w:t>e</w:t>
      </w:r>
      <w:r w:rsidRPr="00D55AAA">
        <w:rPr>
          <w:color w:val="222222"/>
          <w:shd w:val="clear" w:color="auto" w:fill="FFFFFF"/>
        </w:rPr>
        <w:t xml:space="preserve">ffects and </w:t>
      </w:r>
      <w:r>
        <w:rPr>
          <w:color w:val="222222"/>
          <w:shd w:val="clear" w:color="auto" w:fill="FFFFFF"/>
        </w:rPr>
        <w:t>h</w:t>
      </w:r>
      <w:r w:rsidRPr="00D55AAA">
        <w:rPr>
          <w:color w:val="222222"/>
          <w:shd w:val="clear" w:color="auto" w:fill="FFFFFF"/>
        </w:rPr>
        <w:t xml:space="preserve">istopathological </w:t>
      </w:r>
      <w:r>
        <w:rPr>
          <w:color w:val="222222"/>
          <w:shd w:val="clear" w:color="auto" w:fill="FFFFFF"/>
        </w:rPr>
        <w:t>a</w:t>
      </w:r>
      <w:r w:rsidRPr="00D55AAA">
        <w:rPr>
          <w:color w:val="222222"/>
          <w:shd w:val="clear" w:color="auto" w:fill="FFFFFF"/>
        </w:rPr>
        <w:t xml:space="preserve">nalysis of </w:t>
      </w:r>
      <w:r>
        <w:rPr>
          <w:color w:val="222222"/>
          <w:shd w:val="clear" w:color="auto" w:fill="FFFFFF"/>
        </w:rPr>
        <w:t>a</w:t>
      </w:r>
      <w:r w:rsidRPr="00D55AAA">
        <w:rPr>
          <w:color w:val="222222"/>
          <w:shd w:val="clear" w:color="auto" w:fill="FFFFFF"/>
        </w:rPr>
        <w:t xml:space="preserve">queous </w:t>
      </w:r>
      <w:r>
        <w:rPr>
          <w:color w:val="222222"/>
          <w:shd w:val="clear" w:color="auto" w:fill="FFFFFF"/>
        </w:rPr>
        <w:t>e</w:t>
      </w:r>
      <w:r w:rsidRPr="00D55AAA">
        <w:rPr>
          <w:color w:val="222222"/>
          <w:shd w:val="clear" w:color="auto" w:fill="FFFFFF"/>
        </w:rPr>
        <w:t xml:space="preserve">xtract of </w:t>
      </w:r>
      <w:r w:rsidRPr="00D55AAA">
        <w:rPr>
          <w:i/>
          <w:iCs/>
          <w:color w:val="222222"/>
          <w:shd w:val="clear" w:color="auto" w:fill="FFFFFF"/>
        </w:rPr>
        <w:t xml:space="preserve">Tamarindus </w:t>
      </w:r>
      <w:r>
        <w:rPr>
          <w:i/>
          <w:iCs/>
          <w:color w:val="222222"/>
          <w:shd w:val="clear" w:color="auto" w:fill="FFFFFF"/>
        </w:rPr>
        <w:t>i</w:t>
      </w:r>
      <w:r w:rsidRPr="00D55AAA">
        <w:rPr>
          <w:i/>
          <w:iCs/>
          <w:color w:val="222222"/>
          <w:shd w:val="clear" w:color="auto" w:fill="FFFFFF"/>
        </w:rPr>
        <w:t>ndica</w:t>
      </w:r>
      <w:r w:rsidRPr="00D55AAA">
        <w:rPr>
          <w:color w:val="222222"/>
          <w:shd w:val="clear" w:color="auto" w:fill="FFFFFF"/>
        </w:rPr>
        <w:t xml:space="preserve"> (Fabaceae) on </w:t>
      </w:r>
      <w:r>
        <w:rPr>
          <w:color w:val="222222"/>
          <w:shd w:val="clear" w:color="auto" w:fill="FFFFFF"/>
        </w:rPr>
        <w:t>s</w:t>
      </w:r>
      <w:r w:rsidRPr="00D55AAA">
        <w:rPr>
          <w:color w:val="222222"/>
          <w:shd w:val="clear" w:color="auto" w:fill="FFFFFF"/>
        </w:rPr>
        <w:t>treptozotocin</w:t>
      </w:r>
      <w:r>
        <w:rPr>
          <w:color w:val="222222"/>
          <w:shd w:val="clear" w:color="auto" w:fill="FFFFFF"/>
        </w:rPr>
        <w:t>-i</w:t>
      </w:r>
      <w:r w:rsidRPr="00D55AAA">
        <w:rPr>
          <w:color w:val="222222"/>
          <w:shd w:val="clear" w:color="auto" w:fill="FFFFFF"/>
        </w:rPr>
        <w:t xml:space="preserve">nduced </w:t>
      </w:r>
      <w:r>
        <w:rPr>
          <w:color w:val="222222"/>
          <w:shd w:val="clear" w:color="auto" w:fill="FFFFFF"/>
        </w:rPr>
        <w:t>d</w:t>
      </w:r>
      <w:r w:rsidRPr="00D55AAA">
        <w:rPr>
          <w:color w:val="222222"/>
          <w:shd w:val="clear" w:color="auto" w:fill="FFFFFF"/>
        </w:rPr>
        <w:t xml:space="preserve">iabetic </w:t>
      </w:r>
      <w:r>
        <w:rPr>
          <w:color w:val="222222"/>
          <w:shd w:val="clear" w:color="auto" w:fill="FFFFFF"/>
        </w:rPr>
        <w:t>r</w:t>
      </w:r>
      <w:r w:rsidRPr="00D55AAA">
        <w:rPr>
          <w:color w:val="222222"/>
          <w:shd w:val="clear" w:color="auto" w:fill="FFFFFF"/>
        </w:rPr>
        <w:t>ats</w:t>
      </w:r>
      <w:r>
        <w:rPr>
          <w:color w:val="222222"/>
          <w:shd w:val="clear" w:color="auto" w:fill="FFFFFF"/>
        </w:rPr>
        <w:t>.</w:t>
      </w:r>
      <w:r w:rsidRPr="00D55AAA">
        <w:t xml:space="preserve"> </w:t>
      </w:r>
      <w:r w:rsidRPr="00D55AAA">
        <w:rPr>
          <w:b/>
          <w:bCs/>
          <w:i/>
          <w:iCs/>
          <w:color w:val="222222"/>
          <w:shd w:val="clear" w:color="auto" w:fill="FFFFFF"/>
        </w:rPr>
        <w:t>Journal of Complementary and Alternative Medical Research</w:t>
      </w:r>
      <w:r w:rsidRPr="00D55AAA">
        <w:rPr>
          <w:color w:val="222222"/>
          <w:shd w:val="clear" w:color="auto" w:fill="FFFFFF"/>
        </w:rPr>
        <w:t>, 4(26)</w:t>
      </w:r>
      <w:r>
        <w:rPr>
          <w:color w:val="222222"/>
          <w:shd w:val="clear" w:color="auto" w:fill="FFFFFF"/>
        </w:rPr>
        <w:t>,</w:t>
      </w:r>
      <w:r w:rsidRPr="00D55AAA">
        <w:rPr>
          <w:color w:val="222222"/>
          <w:shd w:val="clear" w:color="auto" w:fill="FFFFFF"/>
        </w:rPr>
        <w:t xml:space="preserve"> 10-20, 2025.</w:t>
      </w:r>
    </w:p>
    <w:p w14:paraId="581DB7AB" w14:textId="77777777" w:rsidR="00FB0E34" w:rsidRDefault="00FB0E34" w:rsidP="00FB0E34">
      <w:pPr>
        <w:spacing w:line="360" w:lineRule="auto"/>
        <w:ind w:left="420"/>
        <w:jc w:val="both"/>
        <w:rPr>
          <w:color w:val="222222"/>
          <w:shd w:val="clear" w:color="auto" w:fill="FFFFFF"/>
        </w:rPr>
      </w:pPr>
    </w:p>
    <w:p w14:paraId="0969D2E1" w14:textId="6ACC1A06" w:rsidR="00155B14" w:rsidRPr="00851AEB" w:rsidRDefault="00851AEB" w:rsidP="00851AEB">
      <w:pPr>
        <w:spacing w:line="360" w:lineRule="auto"/>
        <w:jc w:val="both"/>
        <w:rPr>
          <w:b/>
          <w:bCs/>
          <w:color w:val="222222"/>
          <w:u w:val="single"/>
          <w:shd w:val="clear" w:color="auto" w:fill="FFFFFF"/>
        </w:rPr>
      </w:pPr>
      <w:r w:rsidRPr="00851AEB">
        <w:rPr>
          <w:b/>
          <w:bCs/>
          <w:color w:val="222222"/>
          <w:u w:val="single"/>
          <w:shd w:val="clear" w:color="auto" w:fill="FFFFFF"/>
        </w:rPr>
        <w:t>2024</w:t>
      </w:r>
    </w:p>
    <w:p w14:paraId="155EEFFD" w14:textId="00DBC038" w:rsidR="005C2A72" w:rsidRPr="000552B5" w:rsidRDefault="0077176F"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Haque MU, </w:t>
      </w:r>
      <w:r w:rsidRPr="000552B5">
        <w:rPr>
          <w:b/>
          <w:bCs/>
          <w:color w:val="222222"/>
          <w:shd w:val="clear" w:color="auto" w:fill="FFFFFF"/>
        </w:rPr>
        <w:t>Alam AHMK</w:t>
      </w:r>
      <w:r w:rsidRPr="000552B5">
        <w:rPr>
          <w:color w:val="222222"/>
          <w:shd w:val="clear" w:color="auto" w:fill="FFFFFF"/>
        </w:rPr>
        <w:t xml:space="preserve">, Shovon MTI, Sujon KM, Maruf MMH, Kabir SR, Hoque KMF, Reza MB. Unveiling the apoptotic potential of antioxidant-rich Bangladeshi medicinal plant extractives and computational modeling to identify antitumor compounds. </w:t>
      </w:r>
      <w:r w:rsidRPr="000552B5">
        <w:rPr>
          <w:b/>
          <w:bCs/>
          <w:i/>
          <w:iCs/>
          <w:color w:val="222222"/>
          <w:shd w:val="clear" w:color="auto" w:fill="FFFFFF"/>
        </w:rPr>
        <w:t>Heliyon</w:t>
      </w:r>
      <w:r w:rsidRPr="000552B5">
        <w:rPr>
          <w:color w:val="222222"/>
          <w:shd w:val="clear" w:color="auto" w:fill="FFFFFF"/>
        </w:rPr>
        <w:t>, 10 (20): e38885, 2024.</w:t>
      </w:r>
    </w:p>
    <w:p w14:paraId="11344B82" w14:textId="29F203FA" w:rsidR="001E48C0" w:rsidRPr="000552B5" w:rsidRDefault="001E48C0" w:rsidP="00401459">
      <w:pPr>
        <w:numPr>
          <w:ilvl w:val="0"/>
          <w:numId w:val="12"/>
        </w:numPr>
        <w:spacing w:line="360" w:lineRule="auto"/>
        <w:jc w:val="both"/>
        <w:rPr>
          <w:color w:val="222222"/>
          <w:shd w:val="clear" w:color="auto" w:fill="FFFFFF"/>
        </w:rPr>
      </w:pPr>
      <w:r w:rsidRPr="000552B5">
        <w:t xml:space="preserve">Reza ASMA, Raihan R, Azam S, </w:t>
      </w:r>
      <w:proofErr w:type="spellStart"/>
      <w:r w:rsidRPr="000552B5">
        <w:t>Shahanewz</w:t>
      </w:r>
      <w:proofErr w:type="spellEnd"/>
      <w:r w:rsidRPr="000552B5">
        <w:t xml:space="preserve"> M, Nasrin MS, Siddique MAB, Uddin MN, Dey AK, Sadik MG, </w:t>
      </w:r>
      <w:r w:rsidRPr="000552B5">
        <w:rPr>
          <w:b/>
          <w:bCs/>
        </w:rPr>
        <w:t>Alam AHMK</w:t>
      </w:r>
      <w:r w:rsidRPr="000552B5">
        <w:t xml:space="preserve">. </w:t>
      </w:r>
      <w:r w:rsidRPr="000552B5">
        <w:rPr>
          <w:color w:val="222222"/>
          <w:shd w:val="clear" w:color="auto" w:fill="FFFFFF"/>
        </w:rPr>
        <w:t xml:space="preserve">Experimental and pharmacoinformatic approaches unveil the neuropharmacological and analgesic potential of chloroform fraction of </w:t>
      </w:r>
      <w:proofErr w:type="spellStart"/>
      <w:r w:rsidRPr="000552B5">
        <w:rPr>
          <w:color w:val="222222"/>
          <w:shd w:val="clear" w:color="auto" w:fill="FFFFFF"/>
        </w:rPr>
        <w:t>Roktoshirinchi</w:t>
      </w:r>
      <w:proofErr w:type="spellEnd"/>
      <w:r w:rsidRPr="000552B5">
        <w:rPr>
          <w:color w:val="222222"/>
          <w:shd w:val="clear" w:color="auto" w:fill="FFFFFF"/>
        </w:rPr>
        <w:t xml:space="preserve"> (Achyranthes </w:t>
      </w:r>
      <w:proofErr w:type="spellStart"/>
      <w:r w:rsidRPr="000552B5">
        <w:rPr>
          <w:color w:val="222222"/>
          <w:shd w:val="clear" w:color="auto" w:fill="FFFFFF"/>
        </w:rPr>
        <w:t>ferruginea</w:t>
      </w:r>
      <w:proofErr w:type="spellEnd"/>
      <w:r w:rsidRPr="000552B5">
        <w:rPr>
          <w:color w:val="222222"/>
          <w:shd w:val="clear" w:color="auto" w:fill="FFFFFF"/>
        </w:rPr>
        <w:t xml:space="preserve"> </w:t>
      </w:r>
      <w:proofErr w:type="spellStart"/>
      <w:r w:rsidRPr="000552B5">
        <w:rPr>
          <w:color w:val="222222"/>
          <w:shd w:val="clear" w:color="auto" w:fill="FFFFFF"/>
        </w:rPr>
        <w:t>Roxb</w:t>
      </w:r>
      <w:proofErr w:type="spellEnd"/>
      <w:r w:rsidRPr="000552B5">
        <w:rPr>
          <w:color w:val="222222"/>
          <w:shd w:val="clear" w:color="auto" w:fill="FFFFFF"/>
        </w:rPr>
        <w:t>.).</w:t>
      </w:r>
      <w:r w:rsidRPr="000552B5">
        <w:rPr>
          <w:b/>
          <w:bCs/>
          <w:i/>
          <w:iCs/>
          <w:color w:val="222222"/>
          <w:shd w:val="clear" w:color="auto" w:fill="FFFFFF"/>
        </w:rPr>
        <w:t xml:space="preserve"> Journal of Ethnopharmacology,</w:t>
      </w:r>
      <w:r w:rsidRPr="000552B5">
        <w:rPr>
          <w:i/>
          <w:iCs/>
          <w:color w:val="222222"/>
          <w:shd w:val="clear" w:color="auto" w:fill="FFFFFF"/>
        </w:rPr>
        <w:t xml:space="preserve"> </w:t>
      </w:r>
      <w:r w:rsidRPr="000552B5">
        <w:rPr>
          <w:color w:val="222222"/>
          <w:shd w:val="clear" w:color="auto" w:fill="FFFFFF"/>
        </w:rPr>
        <w:t>324 (4)</w:t>
      </w:r>
      <w:r w:rsidR="00D55AAA">
        <w:rPr>
          <w:b/>
          <w:bCs/>
          <w:color w:val="222222"/>
          <w:shd w:val="clear" w:color="auto" w:fill="FFFFFF"/>
        </w:rPr>
        <w:t xml:space="preserve">, </w:t>
      </w:r>
      <w:r w:rsidRPr="000552B5">
        <w:rPr>
          <w:color w:val="222222"/>
          <w:shd w:val="clear" w:color="auto" w:fill="FFFFFF"/>
        </w:rPr>
        <w:t>117779</w:t>
      </w:r>
      <w:r w:rsidR="0077176F" w:rsidRPr="000552B5">
        <w:rPr>
          <w:color w:val="222222"/>
          <w:shd w:val="clear" w:color="auto" w:fill="FFFFFF"/>
        </w:rPr>
        <w:t>, 2024</w:t>
      </w:r>
      <w:r w:rsidRPr="000552B5">
        <w:rPr>
          <w:color w:val="222222"/>
          <w:shd w:val="clear" w:color="auto" w:fill="FFFFFF"/>
        </w:rPr>
        <w:t>.</w:t>
      </w:r>
    </w:p>
    <w:p w14:paraId="300AAA6F" w14:textId="21F43376" w:rsidR="007C7B05" w:rsidRPr="000552B5" w:rsidRDefault="007C7B05"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Uddin, A., Reza, A. S. M. A., Anjum, A., Rahman, M. A. A., Yesmin, S., Nasrin, M. S., Khatun, L., Mostofa, M. G., Sadik, M. G., </w:t>
      </w:r>
      <w:r w:rsidR="00E42865" w:rsidRPr="000552B5">
        <w:rPr>
          <w:color w:val="222222"/>
          <w:shd w:val="clear" w:color="auto" w:fill="FFFFFF"/>
        </w:rPr>
        <w:t xml:space="preserve">and </w:t>
      </w:r>
      <w:r w:rsidRPr="000552B5">
        <w:rPr>
          <w:b/>
          <w:bCs/>
          <w:color w:val="222222"/>
          <w:shd w:val="clear" w:color="auto" w:fill="FFFFFF"/>
        </w:rPr>
        <w:t>Alam, A</w:t>
      </w:r>
      <w:r w:rsidR="00E42865" w:rsidRPr="000552B5">
        <w:rPr>
          <w:b/>
          <w:bCs/>
          <w:color w:val="222222"/>
          <w:shd w:val="clear" w:color="auto" w:fill="FFFFFF"/>
        </w:rPr>
        <w:t>HM</w:t>
      </w:r>
      <w:r w:rsidRPr="000552B5">
        <w:rPr>
          <w:b/>
          <w:bCs/>
          <w:color w:val="222222"/>
          <w:shd w:val="clear" w:color="auto" w:fill="FFFFFF"/>
        </w:rPr>
        <w:t>K</w:t>
      </w:r>
      <w:r w:rsidRPr="000552B5">
        <w:rPr>
          <w:color w:val="222222"/>
          <w:shd w:val="clear" w:color="auto" w:fill="FFFFFF"/>
        </w:rPr>
        <w:t xml:space="preserve">. In vitro Cytotoxic and Anti-ROS Potentials of the Aerial Part of </w:t>
      </w:r>
      <w:proofErr w:type="spellStart"/>
      <w:r w:rsidRPr="000552B5">
        <w:rPr>
          <w:color w:val="222222"/>
          <w:shd w:val="clear" w:color="auto" w:fill="FFFFFF"/>
        </w:rPr>
        <w:t>Pyrrosia</w:t>
      </w:r>
      <w:proofErr w:type="spellEnd"/>
      <w:r w:rsidRPr="000552B5">
        <w:rPr>
          <w:color w:val="222222"/>
          <w:shd w:val="clear" w:color="auto" w:fill="FFFFFF"/>
        </w:rPr>
        <w:t xml:space="preserve"> lanceolata on A549 Cells and Cell Free Condition. </w:t>
      </w:r>
      <w:r w:rsidRPr="000552B5">
        <w:rPr>
          <w:b/>
          <w:bCs/>
          <w:i/>
          <w:iCs/>
          <w:color w:val="222222"/>
          <w:shd w:val="clear" w:color="auto" w:fill="FFFFFF"/>
        </w:rPr>
        <w:t>Bangladesh Pharmaceutical Journal</w:t>
      </w:r>
      <w:r w:rsidRPr="000552B5">
        <w:rPr>
          <w:color w:val="222222"/>
          <w:shd w:val="clear" w:color="auto" w:fill="FFFFFF"/>
        </w:rPr>
        <w:t>, 27(2), 137–148</w:t>
      </w:r>
      <w:r w:rsidR="00E42865" w:rsidRPr="000552B5">
        <w:rPr>
          <w:color w:val="222222"/>
          <w:shd w:val="clear" w:color="auto" w:fill="FFFFFF"/>
        </w:rPr>
        <w:t>, 2024</w:t>
      </w:r>
      <w:r w:rsidR="00B6586A" w:rsidRPr="000552B5">
        <w:rPr>
          <w:color w:val="222222"/>
          <w:shd w:val="clear" w:color="auto" w:fill="FFFFFF"/>
        </w:rPr>
        <w:t>.</w:t>
      </w:r>
    </w:p>
    <w:p w14:paraId="78B653C2" w14:textId="7C5E087D" w:rsidR="00B6586A" w:rsidRPr="000552B5" w:rsidRDefault="00B6586A"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Khanam K, </w:t>
      </w:r>
      <w:r w:rsidRPr="000552B5">
        <w:rPr>
          <w:b/>
          <w:bCs/>
          <w:color w:val="222222"/>
          <w:shd w:val="clear" w:color="auto" w:fill="FFFFFF"/>
        </w:rPr>
        <w:t>Alam AHMK</w:t>
      </w:r>
      <w:r w:rsidRPr="000552B5">
        <w:rPr>
          <w:color w:val="222222"/>
          <w:shd w:val="clear" w:color="auto" w:fill="FFFFFF"/>
        </w:rPr>
        <w:t>, Sharmin F, Hossain I, Jahan S, Rahman AA and Rashid M.</w:t>
      </w:r>
      <w:r w:rsidR="00131256" w:rsidRPr="000552B5">
        <w:rPr>
          <w:color w:val="222222"/>
          <w:shd w:val="clear" w:color="auto" w:fill="FFFFFF"/>
        </w:rPr>
        <w:t xml:space="preserve"> Oral glucose tolerance, hepatoprotective and nephroprotective effect of combination therapy of linagliptin and </w:t>
      </w:r>
      <w:proofErr w:type="spellStart"/>
      <w:r w:rsidR="00131256" w:rsidRPr="000552B5">
        <w:rPr>
          <w:color w:val="222222"/>
          <w:shd w:val="clear" w:color="auto" w:fill="FFFFFF"/>
        </w:rPr>
        <w:t>emblica</w:t>
      </w:r>
      <w:proofErr w:type="spellEnd"/>
      <w:r w:rsidR="00131256" w:rsidRPr="000552B5">
        <w:rPr>
          <w:color w:val="222222"/>
          <w:shd w:val="clear" w:color="auto" w:fill="FFFFFF"/>
        </w:rPr>
        <w:t xml:space="preserve"> officinalis and its ameliorating effect on streptozotocin induced diabetic rats</w:t>
      </w:r>
      <w:r w:rsidRPr="000552B5">
        <w:rPr>
          <w:color w:val="222222"/>
          <w:shd w:val="clear" w:color="auto" w:fill="FFFFFF"/>
        </w:rPr>
        <w:t>.</w:t>
      </w:r>
      <w:r w:rsidR="00131256" w:rsidRPr="000552B5">
        <w:rPr>
          <w:color w:val="222222"/>
          <w:shd w:val="clear" w:color="auto" w:fill="FFFFFF"/>
        </w:rPr>
        <w:t xml:space="preserve"> </w:t>
      </w:r>
      <w:r w:rsidRPr="000552B5">
        <w:rPr>
          <w:b/>
          <w:bCs/>
          <w:i/>
          <w:iCs/>
          <w:color w:val="222222"/>
          <w:shd w:val="clear" w:color="auto" w:fill="FFFFFF"/>
        </w:rPr>
        <w:t>International Journal of Pharmaceutical Sciences and Research</w:t>
      </w:r>
      <w:r w:rsidR="00131256" w:rsidRPr="000552B5">
        <w:rPr>
          <w:color w:val="222222"/>
          <w:shd w:val="clear" w:color="auto" w:fill="FFFFFF"/>
        </w:rPr>
        <w:t>,</w:t>
      </w:r>
      <w:r w:rsidRPr="000552B5">
        <w:rPr>
          <w:color w:val="222222"/>
          <w:shd w:val="clear" w:color="auto" w:fill="FFFFFF"/>
        </w:rPr>
        <w:t xml:space="preserve"> 15 (6), 1703-1710, 2024.</w:t>
      </w:r>
    </w:p>
    <w:p w14:paraId="1E416C22" w14:textId="6C756A78" w:rsidR="001E48C0" w:rsidRPr="000552B5" w:rsidRDefault="001E48C0"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Ali MR, Reza ASMA, Haque MA, Islam MJ, Hossain MR, Mollah MI, Islam MB, Sarker J, Rashid M, Sadik MG, </w:t>
      </w:r>
      <w:proofErr w:type="spellStart"/>
      <w:r w:rsidRPr="000552B5">
        <w:rPr>
          <w:color w:val="222222"/>
          <w:shd w:val="clear" w:color="auto" w:fill="FFFFFF"/>
        </w:rPr>
        <w:t>Cicia</w:t>
      </w:r>
      <w:proofErr w:type="spellEnd"/>
      <w:r w:rsidRPr="000552B5">
        <w:rPr>
          <w:color w:val="222222"/>
          <w:shd w:val="clear" w:color="auto" w:fill="FFFFFF"/>
        </w:rPr>
        <w:t xml:space="preserve"> D, Capasso R, Kazi M, </w:t>
      </w:r>
      <w:r w:rsidRPr="000552B5">
        <w:rPr>
          <w:b/>
          <w:bCs/>
          <w:color w:val="222222"/>
          <w:shd w:val="clear" w:color="auto" w:fill="FFFFFF"/>
        </w:rPr>
        <w:t>Alam AHMK</w:t>
      </w:r>
      <w:r w:rsidRPr="000552B5">
        <w:rPr>
          <w:color w:val="222222"/>
          <w:shd w:val="clear" w:color="auto" w:fill="FFFFFF"/>
        </w:rPr>
        <w:t xml:space="preserve">. Exploring the therapeutic potential of edible vegetables, fruits, and spices against cancer in various cell lines. </w:t>
      </w:r>
      <w:r w:rsidRPr="000552B5">
        <w:rPr>
          <w:b/>
          <w:bCs/>
          <w:i/>
          <w:iCs/>
          <w:color w:val="222222"/>
          <w:shd w:val="clear" w:color="auto" w:fill="FFFFFF"/>
        </w:rPr>
        <w:t>Journal of Cancer,</w:t>
      </w:r>
      <w:r w:rsidRPr="000552B5">
        <w:rPr>
          <w:color w:val="222222"/>
          <w:shd w:val="clear" w:color="auto" w:fill="FFFFFF"/>
        </w:rPr>
        <w:t xml:space="preserve"> 15(3):577-589</w:t>
      </w:r>
      <w:r w:rsidR="0077176F" w:rsidRPr="000552B5">
        <w:rPr>
          <w:color w:val="222222"/>
          <w:shd w:val="clear" w:color="auto" w:fill="FFFFFF"/>
        </w:rPr>
        <w:t>, 2024</w:t>
      </w:r>
      <w:r w:rsidRPr="000552B5">
        <w:rPr>
          <w:color w:val="222222"/>
          <w:shd w:val="clear" w:color="auto" w:fill="FFFFFF"/>
        </w:rPr>
        <w:t>.</w:t>
      </w:r>
    </w:p>
    <w:p w14:paraId="3BB45BD8" w14:textId="3CF34329" w:rsidR="001E48C0" w:rsidRPr="000552B5" w:rsidRDefault="001E48C0"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Mostofa MG, Reza ASMA, Khan Z, Munira MS, Khatoon MM, Kabir SR, Sadik MG, </w:t>
      </w:r>
      <w:proofErr w:type="spellStart"/>
      <w:r w:rsidRPr="000552B5">
        <w:rPr>
          <w:color w:val="222222"/>
          <w:shd w:val="clear" w:color="auto" w:fill="FFFFFF"/>
        </w:rPr>
        <w:t>Ağagündüz</w:t>
      </w:r>
      <w:proofErr w:type="spellEnd"/>
      <w:r w:rsidRPr="000552B5">
        <w:rPr>
          <w:color w:val="222222"/>
          <w:shd w:val="clear" w:color="auto" w:fill="FFFFFF"/>
        </w:rPr>
        <w:t xml:space="preserve"> D, Capasso R, Kazi M, </w:t>
      </w:r>
      <w:r w:rsidRPr="000552B5">
        <w:rPr>
          <w:b/>
          <w:bCs/>
          <w:color w:val="222222"/>
          <w:shd w:val="clear" w:color="auto" w:fill="FFFFFF"/>
        </w:rPr>
        <w:t>Alam AHMK</w:t>
      </w:r>
      <w:r w:rsidRPr="000552B5">
        <w:rPr>
          <w:color w:val="222222"/>
          <w:shd w:val="clear" w:color="auto" w:fill="FFFFFF"/>
        </w:rPr>
        <w:t xml:space="preserve">. Apoptosis-inducing anti-proliferative and quantitative phytochemical profiling with in silico study of antioxidant-rich Leea </w:t>
      </w:r>
      <w:proofErr w:type="spellStart"/>
      <w:r w:rsidRPr="000552B5">
        <w:rPr>
          <w:color w:val="222222"/>
          <w:shd w:val="clear" w:color="auto" w:fill="FFFFFF"/>
        </w:rPr>
        <w:t>aequata</w:t>
      </w:r>
      <w:proofErr w:type="spellEnd"/>
      <w:r w:rsidRPr="000552B5">
        <w:rPr>
          <w:color w:val="222222"/>
          <w:shd w:val="clear" w:color="auto" w:fill="FFFFFF"/>
        </w:rPr>
        <w:t xml:space="preserve"> L. leaves. </w:t>
      </w:r>
      <w:r w:rsidRPr="000552B5">
        <w:rPr>
          <w:b/>
          <w:bCs/>
          <w:i/>
          <w:iCs/>
          <w:color w:val="222222"/>
          <w:shd w:val="clear" w:color="auto" w:fill="FFFFFF"/>
        </w:rPr>
        <w:t>Heliyon</w:t>
      </w:r>
      <w:r w:rsidRPr="000552B5">
        <w:rPr>
          <w:color w:val="222222"/>
          <w:shd w:val="clear" w:color="auto" w:fill="FFFFFF"/>
        </w:rPr>
        <w:t>, 10: e23400</w:t>
      </w:r>
    </w:p>
    <w:p w14:paraId="7058C6FF" w14:textId="6AA66C0F" w:rsidR="001E48C0" w:rsidRPr="000552B5" w:rsidRDefault="001E48C0" w:rsidP="00401459">
      <w:pPr>
        <w:spacing w:line="360" w:lineRule="auto"/>
        <w:jc w:val="both"/>
        <w:rPr>
          <w:b/>
          <w:bCs/>
          <w:color w:val="222222"/>
          <w:u w:val="single"/>
          <w:shd w:val="clear" w:color="auto" w:fill="FFFFFF"/>
        </w:rPr>
      </w:pPr>
      <w:r w:rsidRPr="000552B5">
        <w:rPr>
          <w:b/>
          <w:bCs/>
          <w:color w:val="222222"/>
          <w:u w:val="single"/>
          <w:shd w:val="clear" w:color="auto" w:fill="FFFFFF"/>
        </w:rPr>
        <w:t>2023</w:t>
      </w:r>
    </w:p>
    <w:p w14:paraId="69EE33D2" w14:textId="1B7391FD"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Ferdous R, Islam MB, Al-Amin MY, Dey AK, Mondal MOL, Islam MN, </w:t>
      </w:r>
      <w:r w:rsidRPr="000552B5">
        <w:rPr>
          <w:b/>
          <w:bCs/>
          <w:color w:val="222222"/>
          <w:shd w:val="clear" w:color="auto" w:fill="FFFFFF"/>
        </w:rPr>
        <w:t>Alam AHMK</w:t>
      </w:r>
      <w:r w:rsidRPr="000552B5">
        <w:rPr>
          <w:color w:val="222222"/>
          <w:shd w:val="clear" w:color="auto" w:fill="FFFFFF"/>
        </w:rPr>
        <w:t xml:space="preserve">, Rahman AA, Sadik MG. Anticholinesterase and antioxidant activity of </w:t>
      </w:r>
      <w:proofErr w:type="spellStart"/>
      <w:r w:rsidRPr="000552B5">
        <w:rPr>
          <w:i/>
          <w:iCs/>
          <w:color w:val="222222"/>
          <w:shd w:val="clear" w:color="auto" w:fill="FFFFFF"/>
        </w:rPr>
        <w:t>Drynaria</w:t>
      </w:r>
      <w:proofErr w:type="spellEnd"/>
      <w:r w:rsidRPr="000552B5">
        <w:rPr>
          <w:i/>
          <w:iCs/>
          <w:color w:val="222222"/>
          <w:shd w:val="clear" w:color="auto" w:fill="FFFFFF"/>
        </w:rPr>
        <w:t xml:space="preserve"> </w:t>
      </w:r>
      <w:proofErr w:type="spellStart"/>
      <w:r w:rsidRPr="000552B5">
        <w:rPr>
          <w:i/>
          <w:iCs/>
          <w:color w:val="222222"/>
          <w:shd w:val="clear" w:color="auto" w:fill="FFFFFF"/>
        </w:rPr>
        <w:t>quercifolia</w:t>
      </w:r>
      <w:proofErr w:type="spellEnd"/>
      <w:r w:rsidRPr="000552B5">
        <w:rPr>
          <w:color w:val="222222"/>
          <w:shd w:val="clear" w:color="auto" w:fill="FFFFFF"/>
        </w:rPr>
        <w:t xml:space="preserve"> and its ameliorative effect in scopolamine-induced memory impairment in mice.</w:t>
      </w:r>
      <w:r w:rsidRPr="000552B5">
        <w:rPr>
          <w:b/>
          <w:bCs/>
          <w:i/>
          <w:iCs/>
          <w:color w:val="222222"/>
          <w:shd w:val="clear" w:color="auto" w:fill="FFFFFF"/>
        </w:rPr>
        <w:t xml:space="preserve"> Journal of Ethnopharmacology, </w:t>
      </w:r>
      <w:r w:rsidRPr="000552B5">
        <w:rPr>
          <w:color w:val="222222"/>
          <w:shd w:val="clear" w:color="auto" w:fill="FFFFFF"/>
        </w:rPr>
        <w:t>117095, 2023.</w:t>
      </w:r>
    </w:p>
    <w:p w14:paraId="7246DDB2" w14:textId="77777777" w:rsidR="00DC2282" w:rsidRPr="000552B5" w:rsidRDefault="00DC2282" w:rsidP="00401459">
      <w:pPr>
        <w:numPr>
          <w:ilvl w:val="0"/>
          <w:numId w:val="12"/>
        </w:numPr>
        <w:spacing w:line="360" w:lineRule="auto"/>
        <w:jc w:val="both"/>
        <w:rPr>
          <w:color w:val="222222"/>
          <w:shd w:val="clear" w:color="auto" w:fill="FFFFFF"/>
        </w:rPr>
      </w:pPr>
      <w:r w:rsidRPr="000552B5">
        <w:rPr>
          <w:b/>
          <w:bCs/>
          <w:color w:val="222222"/>
          <w:shd w:val="clear" w:color="auto" w:fill="FFFFFF"/>
        </w:rPr>
        <w:t>Alam AHMK</w:t>
      </w:r>
      <w:r w:rsidRPr="000552B5">
        <w:rPr>
          <w:color w:val="222222"/>
          <w:shd w:val="clear" w:color="auto" w:fill="FFFFFF"/>
        </w:rPr>
        <w:t xml:space="preserve">, Miura Y, Rahman MAA, Sadik MG, Rashid M, Tsukahara T. Screening of aptamers that bind to the multivalent aminoglycoside amikacin. </w:t>
      </w:r>
      <w:r w:rsidRPr="000552B5">
        <w:rPr>
          <w:b/>
          <w:bCs/>
          <w:i/>
          <w:iCs/>
          <w:color w:val="222222"/>
          <w:shd w:val="clear" w:color="auto" w:fill="FFFFFF"/>
        </w:rPr>
        <w:t>Bangladesh Pharmaceutical Journal</w:t>
      </w:r>
      <w:r w:rsidRPr="000552B5">
        <w:rPr>
          <w:color w:val="222222"/>
          <w:shd w:val="clear" w:color="auto" w:fill="FFFFFF"/>
        </w:rPr>
        <w:t>, 26(2), 134-145, 2023.</w:t>
      </w:r>
    </w:p>
    <w:p w14:paraId="23B3F0C6" w14:textId="77777777" w:rsidR="00DC2282" w:rsidRPr="000552B5" w:rsidRDefault="00DC2282" w:rsidP="00401459">
      <w:pPr>
        <w:numPr>
          <w:ilvl w:val="0"/>
          <w:numId w:val="12"/>
        </w:numPr>
        <w:spacing w:line="360" w:lineRule="auto"/>
        <w:jc w:val="both"/>
        <w:rPr>
          <w:color w:val="222222"/>
          <w:shd w:val="clear" w:color="auto" w:fill="FFFFFF"/>
        </w:rPr>
      </w:pPr>
      <w:bookmarkStart w:id="0" w:name="_Hlk150812820"/>
      <w:r w:rsidRPr="000552B5">
        <w:rPr>
          <w:color w:val="222222"/>
          <w:shd w:val="clear" w:color="auto" w:fill="FFFFFF"/>
        </w:rPr>
        <w:t xml:space="preserve">Ali MO, </w:t>
      </w:r>
      <w:proofErr w:type="spellStart"/>
      <w:r w:rsidRPr="000552B5">
        <w:rPr>
          <w:color w:val="222222"/>
          <w:shd w:val="clear" w:color="auto" w:fill="FFFFFF"/>
        </w:rPr>
        <w:t>Khatune</w:t>
      </w:r>
      <w:proofErr w:type="spellEnd"/>
      <w:r w:rsidRPr="000552B5">
        <w:rPr>
          <w:color w:val="222222"/>
          <w:shd w:val="clear" w:color="auto" w:fill="FFFFFF"/>
        </w:rPr>
        <w:t xml:space="preserve"> NA, </w:t>
      </w:r>
      <w:r w:rsidRPr="000552B5">
        <w:rPr>
          <w:b/>
          <w:bCs/>
          <w:color w:val="222222"/>
          <w:shd w:val="clear" w:color="auto" w:fill="FFFFFF"/>
        </w:rPr>
        <w:t>Alam AHMK</w:t>
      </w:r>
      <w:r w:rsidRPr="000552B5">
        <w:rPr>
          <w:color w:val="222222"/>
          <w:shd w:val="clear" w:color="auto" w:fill="FFFFFF"/>
        </w:rPr>
        <w:t xml:space="preserve">, Rahman MAAA. In vitro antibacterial and cytotoxic activities of various fractions of </w:t>
      </w:r>
      <w:proofErr w:type="spellStart"/>
      <w:r w:rsidRPr="000552B5">
        <w:rPr>
          <w:i/>
          <w:iCs/>
          <w:color w:val="222222"/>
          <w:shd w:val="clear" w:color="auto" w:fill="FFFFFF"/>
        </w:rPr>
        <w:t>Lippia</w:t>
      </w:r>
      <w:proofErr w:type="spellEnd"/>
      <w:r w:rsidRPr="000552B5">
        <w:rPr>
          <w:i/>
          <w:iCs/>
          <w:color w:val="222222"/>
          <w:shd w:val="clear" w:color="auto" w:fill="FFFFFF"/>
        </w:rPr>
        <w:t xml:space="preserve"> alba</w:t>
      </w:r>
      <w:r w:rsidRPr="000552B5">
        <w:rPr>
          <w:color w:val="222222"/>
          <w:shd w:val="clear" w:color="auto" w:fill="FFFFFF"/>
        </w:rPr>
        <w:t xml:space="preserve"> (Mill.). </w:t>
      </w:r>
      <w:r w:rsidRPr="000552B5">
        <w:rPr>
          <w:b/>
          <w:bCs/>
          <w:i/>
          <w:iCs/>
          <w:color w:val="222222"/>
          <w:shd w:val="clear" w:color="auto" w:fill="FFFFFF"/>
        </w:rPr>
        <w:t>Bangladesh Pharmaceutical Journal</w:t>
      </w:r>
      <w:r w:rsidRPr="000552B5">
        <w:rPr>
          <w:color w:val="222222"/>
          <w:shd w:val="clear" w:color="auto" w:fill="FFFFFF"/>
        </w:rPr>
        <w:t>, 26(2), 150-156, 2023.</w:t>
      </w:r>
      <w:bookmarkEnd w:id="0"/>
    </w:p>
    <w:p w14:paraId="4928A030"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Khan MAR, Islam MA, Biswas K, Al-Amin MY, Ahammed MS, Manik MIN, Islam KM, Kader MA, </w:t>
      </w:r>
      <w:r w:rsidRPr="000552B5">
        <w:rPr>
          <w:b/>
          <w:bCs/>
        </w:rPr>
        <w:t>Alam AHMK</w:t>
      </w:r>
      <w:r w:rsidRPr="000552B5">
        <w:rPr>
          <w:color w:val="222222"/>
          <w:shd w:val="clear" w:color="auto" w:fill="FFFFFF"/>
        </w:rPr>
        <w:t xml:space="preserve">, Zaman S, Sadik MG. Compounds from the petroleum ether extract of </w:t>
      </w:r>
      <w:proofErr w:type="spellStart"/>
      <w:r w:rsidRPr="000552B5">
        <w:rPr>
          <w:i/>
          <w:iCs/>
          <w:color w:val="222222"/>
          <w:shd w:val="clear" w:color="auto" w:fill="FFFFFF"/>
        </w:rPr>
        <w:t>Wedelia</w:t>
      </w:r>
      <w:proofErr w:type="spellEnd"/>
      <w:r w:rsidRPr="000552B5">
        <w:rPr>
          <w:i/>
          <w:iCs/>
          <w:color w:val="222222"/>
          <w:shd w:val="clear" w:color="auto" w:fill="FFFFFF"/>
        </w:rPr>
        <w:t xml:space="preserve"> chinensis</w:t>
      </w:r>
      <w:r w:rsidRPr="000552B5">
        <w:rPr>
          <w:color w:val="222222"/>
          <w:shd w:val="clear" w:color="auto" w:fill="FFFFFF"/>
        </w:rPr>
        <w:t xml:space="preserve"> with cytotoxic, anticholinesterase, antioxidant, and antimicrobial activities. </w:t>
      </w:r>
      <w:r w:rsidRPr="000552B5">
        <w:rPr>
          <w:b/>
          <w:bCs/>
          <w:i/>
          <w:iCs/>
          <w:color w:val="222222"/>
          <w:shd w:val="clear" w:color="auto" w:fill="FFFFFF"/>
        </w:rPr>
        <w:t>Molecules</w:t>
      </w:r>
      <w:r w:rsidRPr="000552B5">
        <w:rPr>
          <w:color w:val="222222"/>
          <w:shd w:val="clear" w:color="auto" w:fill="FFFFFF"/>
        </w:rPr>
        <w:t>, 28(2), 793, 2023.</w:t>
      </w:r>
    </w:p>
    <w:p w14:paraId="36963D7C" w14:textId="77777777" w:rsidR="00DC2282" w:rsidRPr="000552B5" w:rsidRDefault="00DC2282" w:rsidP="00401459">
      <w:pPr>
        <w:numPr>
          <w:ilvl w:val="0"/>
          <w:numId w:val="12"/>
        </w:numPr>
        <w:spacing w:line="360" w:lineRule="auto"/>
        <w:jc w:val="both"/>
        <w:rPr>
          <w:color w:val="222222"/>
          <w:shd w:val="clear" w:color="auto" w:fill="FFFFFF"/>
        </w:rPr>
      </w:pPr>
      <w:bookmarkStart w:id="1" w:name="_Hlk150803119"/>
      <w:r w:rsidRPr="000552B5">
        <w:rPr>
          <w:color w:val="222222"/>
          <w:shd w:val="clear" w:color="auto" w:fill="FFFFFF"/>
        </w:rPr>
        <w:t xml:space="preserve">Ahammed MS, Kader MA, Islam KMM, Lopa SS, </w:t>
      </w:r>
      <w:r w:rsidRPr="000552B5">
        <w:rPr>
          <w:b/>
          <w:bCs/>
        </w:rPr>
        <w:t>Alam AHMK</w:t>
      </w:r>
      <w:r w:rsidRPr="000552B5">
        <w:rPr>
          <w:color w:val="222222"/>
          <w:shd w:val="clear" w:color="auto" w:fill="FFFFFF"/>
        </w:rPr>
        <w:t xml:space="preserve">, Sadik G. Anti-inflammatory activity of the phenolic compounds from </w:t>
      </w:r>
      <w:r w:rsidRPr="000552B5">
        <w:rPr>
          <w:i/>
          <w:iCs/>
          <w:color w:val="222222"/>
          <w:shd w:val="clear" w:color="auto" w:fill="FFFFFF"/>
        </w:rPr>
        <w:t xml:space="preserve">Vanda </w:t>
      </w:r>
      <w:proofErr w:type="spellStart"/>
      <w:r w:rsidRPr="000552B5">
        <w:rPr>
          <w:i/>
          <w:iCs/>
          <w:color w:val="222222"/>
          <w:shd w:val="clear" w:color="auto" w:fill="FFFFFF"/>
        </w:rPr>
        <w:t>roxburghii</w:t>
      </w:r>
      <w:proofErr w:type="spellEnd"/>
      <w:r w:rsidRPr="000552B5">
        <w:rPr>
          <w:i/>
          <w:iCs/>
          <w:color w:val="222222"/>
          <w:shd w:val="clear" w:color="auto" w:fill="FFFFFF"/>
        </w:rPr>
        <w:t xml:space="preserve"> </w:t>
      </w:r>
      <w:r w:rsidRPr="000552B5">
        <w:rPr>
          <w:color w:val="222222"/>
          <w:shd w:val="clear" w:color="auto" w:fill="FFFFFF"/>
        </w:rPr>
        <w:t xml:space="preserve">R. Br. </w:t>
      </w:r>
      <w:r w:rsidRPr="000552B5">
        <w:rPr>
          <w:b/>
          <w:bCs/>
          <w:i/>
          <w:iCs/>
          <w:color w:val="222222"/>
          <w:shd w:val="clear" w:color="auto" w:fill="FFFFFF"/>
        </w:rPr>
        <w:t>Bangladesh Pharmaceutical Journal</w:t>
      </w:r>
      <w:r w:rsidRPr="000552B5">
        <w:rPr>
          <w:color w:val="222222"/>
          <w:shd w:val="clear" w:color="auto" w:fill="FFFFFF"/>
        </w:rPr>
        <w:t>, 26(1): 1-6, 2023.</w:t>
      </w:r>
    </w:p>
    <w:p w14:paraId="3CC1950A"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Ali MO, </w:t>
      </w:r>
      <w:proofErr w:type="spellStart"/>
      <w:r w:rsidRPr="000552B5">
        <w:rPr>
          <w:color w:val="222222"/>
          <w:shd w:val="clear" w:color="auto" w:fill="FFFFFF"/>
        </w:rPr>
        <w:t>Khatune</w:t>
      </w:r>
      <w:proofErr w:type="spellEnd"/>
      <w:r w:rsidRPr="000552B5">
        <w:rPr>
          <w:color w:val="222222"/>
          <w:shd w:val="clear" w:color="auto" w:fill="FFFFFF"/>
        </w:rPr>
        <w:t xml:space="preserve"> NA, Parvin MS, </w:t>
      </w:r>
      <w:r w:rsidRPr="000552B5">
        <w:rPr>
          <w:b/>
          <w:bCs/>
        </w:rPr>
        <w:t>Alam AHMK</w:t>
      </w:r>
      <w:r w:rsidRPr="000552B5">
        <w:rPr>
          <w:color w:val="222222"/>
          <w:shd w:val="clear" w:color="auto" w:fill="FFFFFF"/>
        </w:rPr>
        <w:t xml:space="preserve">, Rahman MAR. In vitro antioxidant and free radical scavenging activity of </w:t>
      </w:r>
      <w:proofErr w:type="spellStart"/>
      <w:r w:rsidRPr="000552B5">
        <w:rPr>
          <w:i/>
          <w:iCs/>
          <w:color w:val="222222"/>
          <w:shd w:val="clear" w:color="auto" w:fill="FFFFFF"/>
        </w:rPr>
        <w:t>Lippia</w:t>
      </w:r>
      <w:proofErr w:type="spellEnd"/>
      <w:r w:rsidRPr="000552B5">
        <w:rPr>
          <w:i/>
          <w:iCs/>
          <w:color w:val="222222"/>
          <w:shd w:val="clear" w:color="auto" w:fill="FFFFFF"/>
        </w:rPr>
        <w:t xml:space="preserve"> alba</w:t>
      </w:r>
      <w:r w:rsidRPr="000552B5">
        <w:rPr>
          <w:color w:val="222222"/>
          <w:shd w:val="clear" w:color="auto" w:fill="FFFFFF"/>
        </w:rPr>
        <w:t xml:space="preserve"> (Verbenaceae). </w:t>
      </w:r>
      <w:r w:rsidRPr="000552B5">
        <w:rPr>
          <w:b/>
          <w:bCs/>
          <w:i/>
          <w:iCs/>
          <w:color w:val="222222"/>
          <w:shd w:val="clear" w:color="auto" w:fill="FFFFFF"/>
        </w:rPr>
        <w:t>Bangladesh Pharmaceutical Journal</w:t>
      </w:r>
      <w:r w:rsidRPr="000552B5">
        <w:rPr>
          <w:color w:val="222222"/>
          <w:shd w:val="clear" w:color="auto" w:fill="FFFFFF"/>
        </w:rPr>
        <w:t>, 26(1): 7-14, 2023.</w:t>
      </w:r>
      <w:bookmarkEnd w:id="1"/>
    </w:p>
    <w:p w14:paraId="697F760D"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Khadiza K, Sultana R, Kamal AHMM, Jahan MS, Rahman MAA, </w:t>
      </w:r>
      <w:r w:rsidRPr="000552B5">
        <w:rPr>
          <w:b/>
          <w:bCs/>
        </w:rPr>
        <w:t>Alam AHMK</w:t>
      </w:r>
      <w:r w:rsidRPr="000552B5">
        <w:rPr>
          <w:color w:val="222222"/>
          <w:shd w:val="clear" w:color="auto" w:fill="FFFFFF"/>
        </w:rPr>
        <w:t xml:space="preserve">, Rashid M. Linagliptin in combination with </w:t>
      </w:r>
      <w:proofErr w:type="spellStart"/>
      <w:r w:rsidRPr="000552B5">
        <w:rPr>
          <w:i/>
          <w:iCs/>
          <w:color w:val="222222"/>
          <w:shd w:val="clear" w:color="auto" w:fill="FFFFFF"/>
        </w:rPr>
        <w:t>Emblica</w:t>
      </w:r>
      <w:proofErr w:type="spellEnd"/>
      <w:r w:rsidRPr="000552B5">
        <w:rPr>
          <w:i/>
          <w:iCs/>
          <w:color w:val="222222"/>
          <w:shd w:val="clear" w:color="auto" w:fill="FFFFFF"/>
        </w:rPr>
        <w:t xml:space="preserve"> officinalis</w:t>
      </w:r>
      <w:r w:rsidRPr="000552B5">
        <w:rPr>
          <w:color w:val="222222"/>
          <w:shd w:val="clear" w:color="auto" w:fill="FFFFFF"/>
        </w:rPr>
        <w:t xml:space="preserve"> </w:t>
      </w:r>
      <w:proofErr w:type="spellStart"/>
      <w:r w:rsidRPr="000552B5">
        <w:rPr>
          <w:color w:val="222222"/>
          <w:shd w:val="clear" w:color="auto" w:fill="FFFFFF"/>
        </w:rPr>
        <w:t>Gaertn</w:t>
      </w:r>
      <w:proofErr w:type="spellEnd"/>
      <w:r w:rsidRPr="000552B5">
        <w:rPr>
          <w:color w:val="222222"/>
          <w:shd w:val="clear" w:color="auto" w:fill="FFFFFF"/>
        </w:rPr>
        <w:t xml:space="preserve"> improves glycemic control through alleviating dyslipidemia and oxidative stress on streptozotocin induced diabetic rats. </w:t>
      </w:r>
      <w:r w:rsidRPr="000552B5">
        <w:rPr>
          <w:b/>
          <w:bCs/>
          <w:i/>
          <w:iCs/>
          <w:color w:val="222222"/>
          <w:shd w:val="clear" w:color="auto" w:fill="FFFFFF"/>
        </w:rPr>
        <w:t>Journal of Pharmaceutical Research International</w:t>
      </w:r>
      <w:r w:rsidRPr="000552B5">
        <w:rPr>
          <w:b/>
          <w:bCs/>
          <w:color w:val="222222"/>
          <w:shd w:val="clear" w:color="auto" w:fill="FFFFFF"/>
        </w:rPr>
        <w:t>,</w:t>
      </w:r>
      <w:r w:rsidRPr="000552B5">
        <w:rPr>
          <w:color w:val="222222"/>
          <w:shd w:val="clear" w:color="auto" w:fill="FFFFFF"/>
        </w:rPr>
        <w:t xml:space="preserve"> 35 (12). 37-46, 2023</w:t>
      </w:r>
      <w:r w:rsidRPr="000552B5">
        <w:rPr>
          <w:b/>
          <w:bCs/>
          <w:color w:val="222222"/>
          <w:shd w:val="clear" w:color="auto" w:fill="FFFFFF"/>
        </w:rPr>
        <w:t>.</w:t>
      </w:r>
    </w:p>
    <w:p w14:paraId="1B63A355" w14:textId="77777777" w:rsidR="00DC2282" w:rsidRPr="000552B5" w:rsidRDefault="00DC2282" w:rsidP="00401459">
      <w:pPr>
        <w:spacing w:line="360" w:lineRule="auto"/>
        <w:jc w:val="both"/>
        <w:rPr>
          <w:color w:val="222222"/>
          <w:shd w:val="clear" w:color="auto" w:fill="FFFFFF"/>
        </w:rPr>
      </w:pPr>
      <w:r w:rsidRPr="000552B5">
        <w:rPr>
          <w:b/>
          <w:color w:val="222222"/>
          <w:u w:val="single"/>
          <w:shd w:val="clear" w:color="auto" w:fill="FFFFFF"/>
        </w:rPr>
        <w:t>2022</w:t>
      </w:r>
      <w:r w:rsidRPr="000552B5">
        <w:rPr>
          <w:b/>
          <w:bCs/>
          <w:color w:val="222222"/>
          <w:shd w:val="clear" w:color="auto" w:fill="FFFFFF"/>
        </w:rPr>
        <w:t xml:space="preserve"> </w:t>
      </w:r>
    </w:p>
    <w:p w14:paraId="587DAC00" w14:textId="77777777" w:rsidR="00DC2282" w:rsidRPr="000552B5" w:rsidRDefault="00DC2282" w:rsidP="00401459">
      <w:pPr>
        <w:numPr>
          <w:ilvl w:val="0"/>
          <w:numId w:val="12"/>
        </w:numPr>
        <w:spacing w:line="360" w:lineRule="auto"/>
        <w:jc w:val="both"/>
        <w:rPr>
          <w:color w:val="222222"/>
          <w:shd w:val="clear" w:color="auto" w:fill="FFFFFF"/>
        </w:rPr>
      </w:pPr>
      <w:r w:rsidRPr="000552B5">
        <w:t xml:space="preserve">Al-Amin MY, </w:t>
      </w:r>
      <w:proofErr w:type="spellStart"/>
      <w:r w:rsidRPr="000552B5">
        <w:t>Lahiry</w:t>
      </w:r>
      <w:proofErr w:type="spellEnd"/>
      <w:r w:rsidRPr="000552B5">
        <w:t xml:space="preserve"> A, Ferdous R, Hasan MK, Kader MA, </w:t>
      </w:r>
      <w:r w:rsidRPr="000552B5">
        <w:rPr>
          <w:b/>
          <w:bCs/>
        </w:rPr>
        <w:t>Alam AHMK</w:t>
      </w:r>
      <w:r w:rsidRPr="000552B5">
        <w:t xml:space="preserve">, Saud MJA, Sadik MG. </w:t>
      </w:r>
      <w:r w:rsidRPr="000552B5">
        <w:rPr>
          <w:i/>
        </w:rPr>
        <w:t>Stephania japonica</w:t>
      </w:r>
      <w:r w:rsidRPr="000552B5">
        <w:t xml:space="preserve"> ameliorates scopolamine-induced memory impairment in mice through inhibition of acetylcholinesterase and oxidative stress.</w:t>
      </w:r>
      <w:r w:rsidRPr="000552B5">
        <w:rPr>
          <w:b/>
        </w:rPr>
        <w:t xml:space="preserve"> </w:t>
      </w:r>
      <w:r w:rsidRPr="000552B5">
        <w:rPr>
          <w:b/>
          <w:i/>
          <w:iCs/>
        </w:rPr>
        <w:t>Advances in Pharmacological and Pharmaceutical Sciences</w:t>
      </w:r>
      <w:r w:rsidRPr="000552B5">
        <w:rPr>
          <w:b/>
          <w:color w:val="222222"/>
          <w:shd w:val="clear" w:color="auto" w:fill="FFFFFF"/>
        </w:rPr>
        <w:t xml:space="preserve">, </w:t>
      </w:r>
      <w:r w:rsidRPr="000552B5">
        <w:rPr>
          <w:bCs/>
          <w:color w:val="222222"/>
          <w:shd w:val="clear" w:color="auto" w:fill="FFFFFF"/>
        </w:rPr>
        <w:t>1-17, 2022.</w:t>
      </w:r>
    </w:p>
    <w:p w14:paraId="683C57B6"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Khan MA, Kassianos AJ, Hoy WE, </w:t>
      </w:r>
      <w:r w:rsidRPr="000552B5">
        <w:rPr>
          <w:b/>
          <w:bCs/>
        </w:rPr>
        <w:t>Alam AHMK</w:t>
      </w:r>
      <w:r w:rsidRPr="000552B5">
        <w:rPr>
          <w:color w:val="222222"/>
          <w:shd w:val="clear" w:color="auto" w:fill="FFFFFF"/>
        </w:rPr>
        <w:t xml:space="preserve">, Healy HG, Gobbi GC. Promoting plant-based therapies for chronic kidney disease. </w:t>
      </w:r>
      <w:r w:rsidRPr="000552B5">
        <w:rPr>
          <w:b/>
          <w:i/>
          <w:color w:val="222222"/>
          <w:shd w:val="clear" w:color="auto" w:fill="FFFFFF"/>
        </w:rPr>
        <w:t>Journal of Evidence-Based Integrative Medicine</w:t>
      </w:r>
      <w:r w:rsidRPr="000552B5">
        <w:rPr>
          <w:color w:val="222222"/>
          <w:shd w:val="clear" w:color="auto" w:fill="FFFFFF"/>
        </w:rPr>
        <w:t>, 27, 1-16, 2022.</w:t>
      </w:r>
    </w:p>
    <w:p w14:paraId="6DFDC78B" w14:textId="77777777" w:rsidR="00DC2282" w:rsidRPr="000552B5" w:rsidRDefault="00DC2282" w:rsidP="00401459">
      <w:pPr>
        <w:numPr>
          <w:ilvl w:val="0"/>
          <w:numId w:val="12"/>
        </w:numPr>
        <w:spacing w:line="360" w:lineRule="auto"/>
        <w:jc w:val="both"/>
        <w:rPr>
          <w:color w:val="222222"/>
          <w:shd w:val="clear" w:color="auto" w:fill="FFFFFF"/>
        </w:rPr>
      </w:pPr>
      <w:r w:rsidRPr="000552B5">
        <w:t xml:space="preserve">Uddin ABMN, Hossain F, Reza ASMA, Nasrin MS, </w:t>
      </w:r>
      <w:r w:rsidRPr="000552B5">
        <w:rPr>
          <w:b/>
          <w:bCs/>
        </w:rPr>
        <w:t>Alam AHMK</w:t>
      </w:r>
      <w:r w:rsidRPr="000552B5">
        <w:rPr>
          <w:b/>
        </w:rPr>
        <w:t xml:space="preserve">. </w:t>
      </w:r>
      <w:r w:rsidRPr="000552B5">
        <w:rPr>
          <w:color w:val="222222"/>
          <w:shd w:val="clear" w:color="auto" w:fill="FFFFFF"/>
        </w:rPr>
        <w:t xml:space="preserve">Traditional uses, pharmacological activities and phytochemical constituents of the genus </w:t>
      </w:r>
      <w:proofErr w:type="spellStart"/>
      <w:r w:rsidRPr="000552B5">
        <w:rPr>
          <w:color w:val="222222"/>
          <w:shd w:val="clear" w:color="auto" w:fill="FFFFFF"/>
        </w:rPr>
        <w:t>Syzygium</w:t>
      </w:r>
      <w:proofErr w:type="spellEnd"/>
      <w:r w:rsidRPr="000552B5">
        <w:rPr>
          <w:color w:val="222222"/>
          <w:shd w:val="clear" w:color="auto" w:fill="FFFFFF"/>
        </w:rPr>
        <w:t xml:space="preserve">: A review. </w:t>
      </w:r>
      <w:r w:rsidRPr="000552B5">
        <w:rPr>
          <w:rStyle w:val="il"/>
          <w:b/>
          <w:i/>
          <w:color w:val="222222"/>
          <w:shd w:val="clear" w:color="auto" w:fill="FFFFFF"/>
        </w:rPr>
        <w:t>Food</w:t>
      </w:r>
      <w:r w:rsidRPr="000552B5">
        <w:rPr>
          <w:b/>
          <w:i/>
          <w:color w:val="222222"/>
          <w:shd w:val="clear" w:color="auto" w:fill="FFFFFF"/>
        </w:rPr>
        <w:t> </w:t>
      </w:r>
      <w:r w:rsidRPr="000552B5">
        <w:rPr>
          <w:rStyle w:val="il"/>
          <w:b/>
          <w:i/>
          <w:color w:val="222222"/>
          <w:shd w:val="clear" w:color="auto" w:fill="FFFFFF"/>
        </w:rPr>
        <w:t>Science</w:t>
      </w:r>
      <w:r w:rsidRPr="000552B5">
        <w:rPr>
          <w:b/>
          <w:i/>
          <w:color w:val="222222"/>
          <w:shd w:val="clear" w:color="auto" w:fill="FFFFFF"/>
        </w:rPr>
        <w:t> &amp; </w:t>
      </w:r>
      <w:r w:rsidRPr="000552B5">
        <w:rPr>
          <w:rStyle w:val="il"/>
          <w:b/>
          <w:i/>
          <w:color w:val="222222"/>
          <w:shd w:val="clear" w:color="auto" w:fill="FFFFFF"/>
        </w:rPr>
        <w:t>Nutrition</w:t>
      </w:r>
      <w:r w:rsidRPr="000552B5">
        <w:rPr>
          <w:rStyle w:val="il"/>
          <w:b/>
          <w:color w:val="222222"/>
          <w:shd w:val="clear" w:color="auto" w:fill="FFFFFF"/>
        </w:rPr>
        <w:t xml:space="preserve">, </w:t>
      </w:r>
      <w:r w:rsidRPr="000552B5">
        <w:rPr>
          <w:rStyle w:val="il"/>
          <w:bCs/>
          <w:color w:val="222222"/>
          <w:shd w:val="clear" w:color="auto" w:fill="FFFFFF"/>
        </w:rPr>
        <w:t>1-31, 2022.</w:t>
      </w:r>
    </w:p>
    <w:p w14:paraId="3BDD04F3" w14:textId="77777777" w:rsidR="00DC2282" w:rsidRPr="000552B5" w:rsidRDefault="00DC2282" w:rsidP="00401459">
      <w:pPr>
        <w:numPr>
          <w:ilvl w:val="0"/>
          <w:numId w:val="12"/>
        </w:numPr>
        <w:spacing w:line="360" w:lineRule="auto"/>
        <w:jc w:val="both"/>
        <w:rPr>
          <w:color w:val="222222"/>
          <w:shd w:val="clear" w:color="auto" w:fill="FFFFFF"/>
        </w:rPr>
      </w:pPr>
      <w:proofErr w:type="spellStart"/>
      <w:r w:rsidRPr="000552B5">
        <w:t>Foyzun</w:t>
      </w:r>
      <w:proofErr w:type="spellEnd"/>
      <w:r w:rsidRPr="000552B5">
        <w:t xml:space="preserve"> T, Mahmud AA, Ahammed MS, Manik MIN, Hasan MK, Islam KMM, Lopa SS, Al-Amin MY, Biswas B, Afrin MR, </w:t>
      </w:r>
      <w:r w:rsidRPr="000552B5">
        <w:rPr>
          <w:b/>
          <w:bCs/>
        </w:rPr>
        <w:t>Alam AHMK</w:t>
      </w:r>
      <w:r w:rsidRPr="000552B5">
        <w:t xml:space="preserve">, Sadik MG. Polyphenolics with strong antioxidant activity from </w:t>
      </w:r>
      <w:r w:rsidRPr="000552B5">
        <w:rPr>
          <w:i/>
          <w:iCs/>
        </w:rPr>
        <w:t xml:space="preserve">Acacia nilotica </w:t>
      </w:r>
      <w:r w:rsidRPr="000552B5">
        <w:t xml:space="preserve">ameliorate some biochemical signs of arsenic-induced neurotoxicity and oxidative stress in Mice. </w:t>
      </w:r>
      <w:r w:rsidRPr="000552B5">
        <w:rPr>
          <w:b/>
          <w:i/>
        </w:rPr>
        <w:t>Molecules</w:t>
      </w:r>
      <w:r w:rsidRPr="000552B5">
        <w:t>, 27, 1037, 2022.</w:t>
      </w:r>
    </w:p>
    <w:p w14:paraId="2913B605" w14:textId="77777777" w:rsidR="00DC2282" w:rsidRPr="000552B5" w:rsidRDefault="00DC2282" w:rsidP="00401459">
      <w:pPr>
        <w:numPr>
          <w:ilvl w:val="0"/>
          <w:numId w:val="12"/>
        </w:numPr>
        <w:spacing w:line="360" w:lineRule="auto"/>
        <w:jc w:val="both"/>
        <w:rPr>
          <w:color w:val="000000" w:themeColor="text1"/>
          <w:shd w:val="clear" w:color="auto" w:fill="FFFFFF"/>
        </w:rPr>
      </w:pPr>
      <w:r w:rsidRPr="000552B5">
        <w:rPr>
          <w:color w:val="000000" w:themeColor="text1"/>
          <w:shd w:val="clear" w:color="auto" w:fill="FFFFFF"/>
        </w:rPr>
        <w:t xml:space="preserve">Akter MJ, Khatun R, </w:t>
      </w:r>
      <w:proofErr w:type="spellStart"/>
      <w:r w:rsidRPr="000552B5">
        <w:rPr>
          <w:color w:val="000000" w:themeColor="text1"/>
          <w:shd w:val="clear" w:color="auto" w:fill="FFFFFF"/>
        </w:rPr>
        <w:t>Khatune</w:t>
      </w:r>
      <w:proofErr w:type="spellEnd"/>
      <w:r w:rsidRPr="000552B5">
        <w:rPr>
          <w:color w:val="000000" w:themeColor="text1"/>
          <w:shd w:val="clear" w:color="auto" w:fill="FFFFFF"/>
        </w:rPr>
        <w:t xml:space="preserve"> NA, </w:t>
      </w:r>
      <w:r w:rsidRPr="000552B5">
        <w:rPr>
          <w:b/>
          <w:bCs/>
          <w:color w:val="000000" w:themeColor="text1"/>
        </w:rPr>
        <w:t>Alam AHMK</w:t>
      </w:r>
      <w:r w:rsidRPr="000552B5">
        <w:rPr>
          <w:color w:val="000000" w:themeColor="text1"/>
          <w:shd w:val="clear" w:color="auto" w:fill="FFFFFF"/>
        </w:rPr>
        <w:t xml:space="preserve">, Rahman NA. In vitro antioxidant and free radical scavenging activity of the bark of </w:t>
      </w:r>
      <w:proofErr w:type="spellStart"/>
      <w:r w:rsidRPr="000552B5">
        <w:rPr>
          <w:i/>
          <w:iCs/>
          <w:color w:val="000000" w:themeColor="text1"/>
          <w:shd w:val="clear" w:color="auto" w:fill="FFFFFF"/>
        </w:rPr>
        <w:t>Dillenia</w:t>
      </w:r>
      <w:proofErr w:type="spellEnd"/>
      <w:r w:rsidRPr="000552B5">
        <w:rPr>
          <w:i/>
          <w:iCs/>
          <w:color w:val="000000" w:themeColor="text1"/>
          <w:shd w:val="clear" w:color="auto" w:fill="FFFFFF"/>
        </w:rPr>
        <w:t xml:space="preserve"> indica</w:t>
      </w:r>
      <w:r w:rsidRPr="000552B5">
        <w:rPr>
          <w:color w:val="000000" w:themeColor="text1"/>
          <w:shd w:val="clear" w:color="auto" w:fill="FFFFFF"/>
        </w:rPr>
        <w:t xml:space="preserve"> L. </w:t>
      </w:r>
      <w:r w:rsidRPr="000552B5">
        <w:rPr>
          <w:b/>
          <w:i/>
          <w:color w:val="000000" w:themeColor="text1"/>
          <w:shd w:val="clear" w:color="auto" w:fill="FFFFFF"/>
        </w:rPr>
        <w:t>Bangladesh Pharmaceutical Journal</w:t>
      </w:r>
      <w:r w:rsidRPr="000552B5">
        <w:rPr>
          <w:color w:val="000000" w:themeColor="text1"/>
          <w:shd w:val="clear" w:color="auto" w:fill="FFFFFF"/>
        </w:rPr>
        <w:t xml:space="preserve"> 25(1): 38-43, 2022.</w:t>
      </w:r>
    </w:p>
    <w:p w14:paraId="09ECAD7E" w14:textId="77777777" w:rsidR="00DC2282" w:rsidRPr="000552B5" w:rsidRDefault="00DC2282" w:rsidP="00401459">
      <w:pPr>
        <w:spacing w:line="360" w:lineRule="auto"/>
        <w:jc w:val="both"/>
        <w:rPr>
          <w:b/>
          <w:color w:val="000000" w:themeColor="text1"/>
          <w:u w:val="single"/>
          <w:shd w:val="clear" w:color="auto" w:fill="FFFFFF"/>
        </w:rPr>
      </w:pPr>
      <w:r w:rsidRPr="000552B5">
        <w:rPr>
          <w:b/>
          <w:color w:val="000000" w:themeColor="text1"/>
          <w:u w:val="single"/>
          <w:shd w:val="clear" w:color="auto" w:fill="FFFFFF"/>
        </w:rPr>
        <w:t>2021</w:t>
      </w:r>
    </w:p>
    <w:p w14:paraId="57C87E95" w14:textId="77777777" w:rsidR="00DC2282" w:rsidRPr="000552B5" w:rsidRDefault="00DC2282" w:rsidP="00401459">
      <w:pPr>
        <w:numPr>
          <w:ilvl w:val="0"/>
          <w:numId w:val="12"/>
        </w:numPr>
        <w:spacing w:line="360" w:lineRule="auto"/>
        <w:jc w:val="both"/>
        <w:rPr>
          <w:color w:val="000000" w:themeColor="text1"/>
          <w:shd w:val="clear" w:color="auto" w:fill="FFFFFF"/>
        </w:rPr>
      </w:pPr>
      <w:r w:rsidRPr="000552B5">
        <w:rPr>
          <w:color w:val="000000" w:themeColor="text1"/>
          <w:shd w:val="clear" w:color="auto" w:fill="FFFFFF"/>
        </w:rPr>
        <w:t xml:space="preserve">Reza ASMA, Sikdar N, Nasrin MS, Rahman MA, Tareq AM, </w:t>
      </w:r>
      <w:r w:rsidRPr="000552B5">
        <w:rPr>
          <w:b/>
          <w:bCs/>
          <w:color w:val="000000" w:themeColor="text1"/>
        </w:rPr>
        <w:t>Alam AHMK</w:t>
      </w:r>
      <w:r w:rsidRPr="000552B5">
        <w:rPr>
          <w:color w:val="000000" w:themeColor="text1"/>
          <w:shd w:val="clear" w:color="auto" w:fill="FFFFFF"/>
        </w:rPr>
        <w:t xml:space="preserve">, Sharmin S, Sayeed MA. Knowledge, attitude, perception of biological science and healthcare professional students to complementary and alternative medicine health believe and practice in Southeastern region of Bangladesh: A comparative study. </w:t>
      </w:r>
      <w:r w:rsidRPr="000552B5">
        <w:rPr>
          <w:b/>
          <w:bCs/>
          <w:i/>
          <w:iCs/>
          <w:color w:val="000000" w:themeColor="text1"/>
          <w:shd w:val="clear" w:color="auto" w:fill="FFFFFF"/>
        </w:rPr>
        <w:t xml:space="preserve">Bangladesh Pharmaceutical Journal, </w:t>
      </w:r>
      <w:r w:rsidRPr="000552B5">
        <w:rPr>
          <w:color w:val="000000" w:themeColor="text1"/>
          <w:shd w:val="clear" w:color="auto" w:fill="FFFFFF"/>
        </w:rPr>
        <w:t>24(2), 159-167, 2021.</w:t>
      </w:r>
    </w:p>
    <w:p w14:paraId="41AD02BB"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Islam MA, Zaman S, Biswas K, Al-Amin MY, Hasan MK, </w:t>
      </w:r>
      <w:r w:rsidRPr="000552B5">
        <w:rPr>
          <w:b/>
          <w:bCs/>
        </w:rPr>
        <w:t>Alam AHMK</w:t>
      </w:r>
      <w:r w:rsidRPr="000552B5">
        <w:rPr>
          <w:color w:val="222222"/>
          <w:shd w:val="clear" w:color="auto" w:fill="FFFFFF"/>
        </w:rPr>
        <w:t xml:space="preserve">, Tanaka T, Sadik MG. Evaluation of cholinesterase inhibitory and antioxidant activity of </w:t>
      </w:r>
      <w:proofErr w:type="spellStart"/>
      <w:r w:rsidRPr="000552B5">
        <w:rPr>
          <w:i/>
          <w:iCs/>
          <w:color w:val="222222"/>
          <w:shd w:val="clear" w:color="auto" w:fill="FFFFFF"/>
        </w:rPr>
        <w:t>Wedelia</w:t>
      </w:r>
      <w:proofErr w:type="spellEnd"/>
      <w:r w:rsidRPr="000552B5">
        <w:rPr>
          <w:i/>
          <w:iCs/>
          <w:color w:val="222222"/>
          <w:shd w:val="clear" w:color="auto" w:fill="FFFFFF"/>
        </w:rPr>
        <w:t xml:space="preserve"> chinensis</w:t>
      </w:r>
      <w:r w:rsidRPr="000552B5">
        <w:rPr>
          <w:color w:val="222222"/>
          <w:shd w:val="clear" w:color="auto" w:fill="FFFFFF"/>
        </w:rPr>
        <w:t xml:space="preserve"> and isolation of apigenin as an active compound. </w:t>
      </w:r>
      <w:r w:rsidRPr="000552B5">
        <w:rPr>
          <w:b/>
          <w:bCs/>
          <w:i/>
          <w:iCs/>
          <w:color w:val="222222"/>
          <w:shd w:val="clear" w:color="auto" w:fill="FFFFFF"/>
        </w:rPr>
        <w:t>BMC Complementary Medicine and Therapies</w:t>
      </w:r>
      <w:r w:rsidRPr="000552B5">
        <w:rPr>
          <w:color w:val="222222"/>
          <w:shd w:val="clear" w:color="auto" w:fill="FFFFFF"/>
        </w:rPr>
        <w:t>, 21(1), 1-12, 2021.</w:t>
      </w:r>
    </w:p>
    <w:p w14:paraId="254E894A"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Rahman MM, Reza ASMA, Khan MA, Sujon KM, Sharmin S, Rashid M, Sadik MG, Reza MA, Tsukahara T, Capasso R, </w:t>
      </w:r>
      <w:proofErr w:type="spellStart"/>
      <w:r w:rsidRPr="000552B5">
        <w:rPr>
          <w:color w:val="222222"/>
          <w:shd w:val="clear" w:color="auto" w:fill="FFFFFF"/>
        </w:rPr>
        <w:t>Mosaddik</w:t>
      </w:r>
      <w:proofErr w:type="spellEnd"/>
      <w:r w:rsidRPr="000552B5">
        <w:rPr>
          <w:color w:val="222222"/>
          <w:shd w:val="clear" w:color="auto" w:fill="FFFFFF"/>
        </w:rPr>
        <w:t xml:space="preserve"> A, Gobe GC, </w:t>
      </w:r>
      <w:r w:rsidRPr="000552B5">
        <w:rPr>
          <w:b/>
          <w:bCs/>
        </w:rPr>
        <w:t>Alam AHMK</w:t>
      </w:r>
      <w:r w:rsidRPr="000552B5">
        <w:rPr>
          <w:b/>
          <w:bCs/>
          <w:color w:val="222222"/>
          <w:shd w:val="clear" w:color="auto" w:fill="FFFFFF"/>
        </w:rPr>
        <w:t>.</w:t>
      </w:r>
      <w:r w:rsidRPr="000552B5">
        <w:rPr>
          <w:color w:val="222222"/>
          <w:shd w:val="clear" w:color="auto" w:fill="FFFFFF"/>
        </w:rPr>
        <w:t xml:space="preserve"> Unfolding the Apoptotic Mechanism of Antioxidant Enriched-Leaves of Tabebuia pallida (Lindl.) Miers in EAC Cells and Mouse Model. </w:t>
      </w:r>
      <w:r w:rsidRPr="000552B5">
        <w:rPr>
          <w:b/>
          <w:bCs/>
          <w:i/>
          <w:iCs/>
          <w:color w:val="222222"/>
          <w:shd w:val="clear" w:color="auto" w:fill="FFFFFF"/>
        </w:rPr>
        <w:t>Journal of Ethnopharmacology</w:t>
      </w:r>
      <w:r w:rsidRPr="000552B5">
        <w:rPr>
          <w:i/>
          <w:iCs/>
          <w:color w:val="222222"/>
          <w:shd w:val="clear" w:color="auto" w:fill="FFFFFF"/>
        </w:rPr>
        <w:t xml:space="preserve">, </w:t>
      </w:r>
      <w:r w:rsidRPr="000552B5">
        <w:rPr>
          <w:color w:val="222222"/>
          <w:shd w:val="clear" w:color="auto" w:fill="FFFFFF"/>
        </w:rPr>
        <w:t>278(5), 114297, 2021.</w:t>
      </w:r>
    </w:p>
    <w:p w14:paraId="50F5AF0D"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Reza ASMA, Haque MA, Sarker J, Nasrin MS, Rahman MM, Tareq AM, Khan Z, Rashid M, Sadik MG, Tsukahara T, </w:t>
      </w:r>
      <w:r w:rsidRPr="000552B5">
        <w:rPr>
          <w:b/>
          <w:bCs/>
        </w:rPr>
        <w:t>Alam AHMK</w:t>
      </w:r>
      <w:r w:rsidRPr="000552B5">
        <w:rPr>
          <w:b/>
          <w:bCs/>
          <w:color w:val="222222"/>
          <w:shd w:val="clear" w:color="auto" w:fill="FFFFFF"/>
        </w:rPr>
        <w:t>.</w:t>
      </w:r>
      <w:r w:rsidRPr="000552B5">
        <w:rPr>
          <w:color w:val="222222"/>
          <w:shd w:val="clear" w:color="auto" w:fill="FFFFFF"/>
        </w:rPr>
        <w:t xml:space="preserve"> </w:t>
      </w:r>
      <w:proofErr w:type="spellStart"/>
      <w:r w:rsidRPr="000552B5">
        <w:rPr>
          <w:color w:val="222222"/>
          <w:shd w:val="clear" w:color="auto" w:fill="FFFFFF"/>
        </w:rPr>
        <w:t>Antipriliferative</w:t>
      </w:r>
      <w:proofErr w:type="spellEnd"/>
      <w:r w:rsidRPr="000552B5">
        <w:rPr>
          <w:color w:val="222222"/>
          <w:shd w:val="clear" w:color="auto" w:fill="FFFFFF"/>
        </w:rPr>
        <w:t xml:space="preserve"> and antioxidant potentials of bioactive edible vegetable </w:t>
      </w:r>
      <w:proofErr w:type="spellStart"/>
      <w:r w:rsidRPr="000552B5">
        <w:rPr>
          <w:color w:val="222222"/>
          <w:shd w:val="clear" w:color="auto" w:fill="FFFFFF"/>
        </w:rPr>
        <w:t>fractionof</w:t>
      </w:r>
      <w:proofErr w:type="spellEnd"/>
      <w:r w:rsidRPr="000552B5">
        <w:rPr>
          <w:color w:val="222222"/>
          <w:shd w:val="clear" w:color="auto" w:fill="FFFFFF"/>
        </w:rPr>
        <w:t xml:space="preserve"> </w:t>
      </w:r>
      <w:r w:rsidRPr="000552B5">
        <w:rPr>
          <w:i/>
          <w:iCs/>
          <w:color w:val="222222"/>
          <w:shd w:val="clear" w:color="auto" w:fill="FFFFFF"/>
        </w:rPr>
        <w:t xml:space="preserve">Achyranthes </w:t>
      </w:r>
      <w:proofErr w:type="spellStart"/>
      <w:r w:rsidRPr="000552B5">
        <w:rPr>
          <w:i/>
          <w:iCs/>
          <w:color w:val="222222"/>
          <w:shd w:val="clear" w:color="auto" w:fill="FFFFFF"/>
        </w:rPr>
        <w:t>ferruginea</w:t>
      </w:r>
      <w:proofErr w:type="spellEnd"/>
      <w:r w:rsidRPr="000552B5">
        <w:rPr>
          <w:i/>
          <w:iCs/>
          <w:color w:val="222222"/>
          <w:shd w:val="clear" w:color="auto" w:fill="FFFFFF"/>
        </w:rPr>
        <w:t xml:space="preserve"> </w:t>
      </w:r>
      <w:proofErr w:type="spellStart"/>
      <w:r w:rsidRPr="000552B5">
        <w:rPr>
          <w:color w:val="222222"/>
          <w:shd w:val="clear" w:color="auto" w:fill="FFFFFF"/>
        </w:rPr>
        <w:t>Roxb</w:t>
      </w:r>
      <w:proofErr w:type="spellEnd"/>
      <w:r w:rsidRPr="000552B5">
        <w:rPr>
          <w:color w:val="222222"/>
          <w:shd w:val="clear" w:color="auto" w:fill="FFFFFF"/>
        </w:rPr>
        <w:t xml:space="preserve">. in cancer cell line. </w:t>
      </w:r>
      <w:r w:rsidRPr="000552B5">
        <w:rPr>
          <w:b/>
          <w:bCs/>
          <w:i/>
          <w:iCs/>
          <w:color w:val="222222"/>
          <w:shd w:val="clear" w:color="auto" w:fill="FFFFFF"/>
        </w:rPr>
        <w:t>Food Science and Nutrition</w:t>
      </w:r>
      <w:r w:rsidRPr="000552B5">
        <w:rPr>
          <w:color w:val="222222"/>
          <w:shd w:val="clear" w:color="auto" w:fill="FFFFFF"/>
        </w:rPr>
        <w:t>, 1-29, 2021.</w:t>
      </w:r>
    </w:p>
    <w:p w14:paraId="7C497763"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Ahammed MS, Afrin R, Uddin N, Al-amin MY, Hasan K, Haque U, Islam MKM, </w:t>
      </w:r>
      <w:r w:rsidRPr="000552B5">
        <w:rPr>
          <w:b/>
          <w:bCs/>
        </w:rPr>
        <w:t>Alam AHMK</w:t>
      </w:r>
      <w:r w:rsidRPr="000552B5">
        <w:rPr>
          <w:b/>
          <w:bCs/>
          <w:color w:val="222222"/>
          <w:shd w:val="clear" w:color="auto" w:fill="FFFFFF"/>
        </w:rPr>
        <w:t>,</w:t>
      </w:r>
      <w:r w:rsidRPr="000552B5">
        <w:rPr>
          <w:color w:val="222222"/>
          <w:shd w:val="clear" w:color="auto" w:fill="FFFFFF"/>
        </w:rPr>
        <w:t xml:space="preserve"> Tanaka T, Sadik MG. Acetylcholinesterase inhibitory and antioxidant activity of the compounds isolated from </w:t>
      </w:r>
      <w:r w:rsidRPr="000552B5">
        <w:rPr>
          <w:i/>
          <w:iCs/>
          <w:color w:val="222222"/>
          <w:shd w:val="clear" w:color="auto" w:fill="FFFFFF"/>
        </w:rPr>
        <w:t xml:space="preserve">vanda </w:t>
      </w:r>
      <w:proofErr w:type="spellStart"/>
      <w:r w:rsidRPr="000552B5">
        <w:rPr>
          <w:i/>
          <w:iCs/>
          <w:color w:val="222222"/>
          <w:shd w:val="clear" w:color="auto" w:fill="FFFFFF"/>
        </w:rPr>
        <w:t>roxburghi</w:t>
      </w:r>
      <w:proofErr w:type="spellEnd"/>
      <w:r w:rsidRPr="000552B5">
        <w:rPr>
          <w:color w:val="222222"/>
          <w:shd w:val="clear" w:color="auto" w:fill="FFFFFF"/>
        </w:rPr>
        <w:t xml:space="preserve">. </w:t>
      </w:r>
      <w:r w:rsidRPr="000552B5">
        <w:rPr>
          <w:b/>
          <w:bCs/>
          <w:i/>
          <w:iCs/>
          <w:color w:val="222222"/>
          <w:shd w:val="clear" w:color="auto" w:fill="FFFFFF"/>
        </w:rPr>
        <w:t>Advances in Pharmacological and Pharmaceutical Sciences,</w:t>
      </w:r>
      <w:r w:rsidRPr="000552B5">
        <w:rPr>
          <w:color w:val="222222"/>
          <w:shd w:val="clear" w:color="auto" w:fill="FFFFFF"/>
        </w:rPr>
        <w:t xml:space="preserve"> 1-9, 2021.</w:t>
      </w:r>
    </w:p>
    <w:p w14:paraId="2975FFDC"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Islam SS, Karim MR, </w:t>
      </w:r>
      <w:proofErr w:type="spellStart"/>
      <w:r w:rsidRPr="000552B5">
        <w:rPr>
          <w:color w:val="222222"/>
          <w:shd w:val="clear" w:color="auto" w:fill="FFFFFF"/>
        </w:rPr>
        <w:t>Asaduzzaman</w:t>
      </w:r>
      <w:proofErr w:type="spellEnd"/>
      <w:r w:rsidRPr="000552B5">
        <w:rPr>
          <w:color w:val="222222"/>
          <w:shd w:val="clear" w:color="auto" w:fill="FFFFFF"/>
        </w:rPr>
        <w:t xml:space="preserve"> AKM,</w:t>
      </w:r>
      <w:r w:rsidRPr="000552B5">
        <w:rPr>
          <w:b/>
          <w:bCs/>
          <w:color w:val="222222"/>
          <w:shd w:val="clear" w:color="auto" w:fill="FFFFFF"/>
        </w:rPr>
        <w:t xml:space="preserve"> </w:t>
      </w:r>
      <w:r w:rsidRPr="000552B5">
        <w:rPr>
          <w:b/>
          <w:bCs/>
        </w:rPr>
        <w:t>Alam AHMK</w:t>
      </w:r>
      <w:r w:rsidRPr="000552B5">
        <w:rPr>
          <w:b/>
          <w:bCs/>
          <w:color w:val="222222"/>
          <w:shd w:val="clear" w:color="auto" w:fill="FFFFFF"/>
        </w:rPr>
        <w:t xml:space="preserve">, </w:t>
      </w:r>
      <w:r w:rsidRPr="000552B5">
        <w:rPr>
          <w:color w:val="222222"/>
          <w:shd w:val="clear" w:color="auto" w:fill="FFFFFF"/>
        </w:rPr>
        <w:t>Mahmud ZH, Kabir SR. Trichosanthes dioica seed lectin inhibits Ehrlich ascites carcinoma cells growth in vivo in mice by inducing G</w:t>
      </w:r>
      <w:r w:rsidRPr="000552B5">
        <w:rPr>
          <w:color w:val="222222"/>
          <w:shd w:val="clear" w:color="auto" w:fill="FFFFFF"/>
          <w:vertAlign w:val="subscript"/>
        </w:rPr>
        <w:t>0</w:t>
      </w:r>
      <w:r w:rsidRPr="000552B5">
        <w:rPr>
          <w:color w:val="222222"/>
          <w:shd w:val="clear" w:color="auto" w:fill="FFFFFF"/>
        </w:rPr>
        <w:t>/G</w:t>
      </w:r>
      <w:r w:rsidRPr="000552B5">
        <w:rPr>
          <w:color w:val="222222"/>
          <w:shd w:val="clear" w:color="auto" w:fill="FFFFFF"/>
          <w:vertAlign w:val="subscript"/>
        </w:rPr>
        <w:t>1</w:t>
      </w:r>
      <w:r w:rsidRPr="000552B5">
        <w:rPr>
          <w:color w:val="222222"/>
          <w:shd w:val="clear" w:color="auto" w:fill="FFFFFF"/>
        </w:rPr>
        <w:t xml:space="preserve"> cell cycle arrest. </w:t>
      </w:r>
      <w:r w:rsidRPr="000552B5">
        <w:rPr>
          <w:b/>
          <w:bCs/>
          <w:i/>
          <w:iCs/>
          <w:color w:val="222222"/>
          <w:shd w:val="clear" w:color="auto" w:fill="FFFFFF"/>
        </w:rPr>
        <w:t>Journal of Food Biochemistry</w:t>
      </w:r>
      <w:r w:rsidRPr="000552B5">
        <w:rPr>
          <w:color w:val="222222"/>
          <w:shd w:val="clear" w:color="auto" w:fill="FFFFFF"/>
        </w:rPr>
        <w:t>, 45(5), e13714, 2021.</w:t>
      </w:r>
    </w:p>
    <w:p w14:paraId="2EE56E2B"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Moni JNR, Tareq MAAM, Kabir MI, Reza ASMA, Nasrin MS, Hasan K, Syed AI, Sayem J, Rahman MA, </w:t>
      </w:r>
      <w:r w:rsidRPr="000552B5">
        <w:rPr>
          <w:b/>
          <w:bCs/>
        </w:rPr>
        <w:t>Alam AHMK</w:t>
      </w:r>
      <w:r w:rsidRPr="000552B5">
        <w:rPr>
          <w:b/>
          <w:bCs/>
          <w:color w:val="222222"/>
          <w:shd w:val="clear" w:color="auto" w:fill="FFFFFF"/>
        </w:rPr>
        <w:t>,</w:t>
      </w:r>
      <w:r w:rsidRPr="000552B5">
        <w:rPr>
          <w:color w:val="222222"/>
          <w:shd w:val="clear" w:color="auto" w:fill="FFFFFF"/>
        </w:rPr>
        <w:t xml:space="preserve"> Alam SB, Sakib MA, Oh KK, Cho DH, Capasso R. Therapeutic potentials of </w:t>
      </w:r>
      <w:proofErr w:type="spellStart"/>
      <w:r w:rsidRPr="000552B5">
        <w:rPr>
          <w:i/>
          <w:iCs/>
          <w:color w:val="222222"/>
          <w:shd w:val="clear" w:color="auto" w:fill="FFFFFF"/>
        </w:rPr>
        <w:t>Syzygium</w:t>
      </w:r>
      <w:proofErr w:type="spellEnd"/>
      <w:r w:rsidRPr="000552B5">
        <w:rPr>
          <w:i/>
          <w:iCs/>
          <w:color w:val="222222"/>
          <w:shd w:val="clear" w:color="auto" w:fill="FFFFFF"/>
        </w:rPr>
        <w:t xml:space="preserve"> </w:t>
      </w:r>
      <w:proofErr w:type="spellStart"/>
      <w:r w:rsidRPr="000552B5">
        <w:rPr>
          <w:i/>
          <w:iCs/>
          <w:color w:val="222222"/>
          <w:shd w:val="clear" w:color="auto" w:fill="FFFFFF"/>
        </w:rPr>
        <w:t>fruticosum</w:t>
      </w:r>
      <w:proofErr w:type="spellEnd"/>
      <w:r w:rsidRPr="000552B5">
        <w:rPr>
          <w:i/>
          <w:iCs/>
          <w:color w:val="222222"/>
          <w:shd w:val="clear" w:color="auto" w:fill="FFFFFF"/>
        </w:rPr>
        <w:t xml:space="preserve"> </w:t>
      </w:r>
      <w:r w:rsidRPr="000552B5">
        <w:rPr>
          <w:color w:val="222222"/>
          <w:shd w:val="clear" w:color="auto" w:fill="FFFFFF"/>
        </w:rPr>
        <w:t xml:space="preserve">(seed) </w:t>
      </w:r>
      <w:proofErr w:type="spellStart"/>
      <w:r w:rsidRPr="000552B5">
        <w:rPr>
          <w:color w:val="222222"/>
          <w:shd w:val="clear" w:color="auto" w:fill="FFFFFF"/>
        </w:rPr>
        <w:t>Roxb</w:t>
      </w:r>
      <w:proofErr w:type="spellEnd"/>
      <w:r w:rsidRPr="000552B5">
        <w:rPr>
          <w:color w:val="222222"/>
          <w:shd w:val="clear" w:color="auto" w:fill="FFFFFF"/>
        </w:rPr>
        <w:t xml:space="preserve">. reflect into an array of pharmacological assays and prospective receptors as well as enzyme-mediated pathways. </w:t>
      </w:r>
      <w:r w:rsidRPr="000552B5">
        <w:rPr>
          <w:b/>
          <w:bCs/>
          <w:i/>
          <w:iCs/>
          <w:color w:val="222222"/>
          <w:shd w:val="clear" w:color="auto" w:fill="FFFFFF"/>
        </w:rPr>
        <w:t xml:space="preserve">Life, </w:t>
      </w:r>
      <w:r w:rsidRPr="000552B5">
        <w:rPr>
          <w:color w:val="222222"/>
          <w:shd w:val="clear" w:color="auto" w:fill="FFFFFF"/>
        </w:rPr>
        <w:t>11(2), 155, 2021.</w:t>
      </w:r>
    </w:p>
    <w:p w14:paraId="32C039E5" w14:textId="55F193A0"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Lopa SS, Al-amin MY, Hasan K, Ahammed MS, Islam KM, </w:t>
      </w:r>
      <w:r w:rsidRPr="000552B5">
        <w:rPr>
          <w:b/>
          <w:bCs/>
        </w:rPr>
        <w:t>Alam AHMK</w:t>
      </w:r>
      <w:r w:rsidRPr="000552B5">
        <w:rPr>
          <w:color w:val="222222"/>
          <w:shd w:val="clear" w:color="auto" w:fill="FFFFFF"/>
        </w:rPr>
        <w:t xml:space="preserve">, Tanaka T, Sadik MG. Phytochemical analysis and cholinesterase inhibitory and antioxidant activities of </w:t>
      </w:r>
      <w:r w:rsidRPr="000552B5">
        <w:rPr>
          <w:i/>
          <w:iCs/>
          <w:color w:val="222222"/>
          <w:shd w:val="clear" w:color="auto" w:fill="FFFFFF"/>
        </w:rPr>
        <w:t xml:space="preserve">Enhydra </w:t>
      </w:r>
      <w:proofErr w:type="spellStart"/>
      <w:r w:rsidRPr="000552B5">
        <w:rPr>
          <w:i/>
          <w:iCs/>
          <w:color w:val="222222"/>
          <w:shd w:val="clear" w:color="auto" w:fill="FFFFFF"/>
        </w:rPr>
        <w:t>fluctuans</w:t>
      </w:r>
      <w:proofErr w:type="spellEnd"/>
      <w:r w:rsidRPr="000552B5">
        <w:rPr>
          <w:i/>
          <w:iCs/>
          <w:color w:val="222222"/>
          <w:shd w:val="clear" w:color="auto" w:fill="FFFFFF"/>
        </w:rPr>
        <w:t xml:space="preserve"> </w:t>
      </w:r>
      <w:r w:rsidRPr="000552B5">
        <w:rPr>
          <w:color w:val="222222"/>
          <w:shd w:val="clear" w:color="auto" w:fill="FFFFFF"/>
        </w:rPr>
        <w:t xml:space="preserve">relevant in the management of Alzheimer’s disease. </w:t>
      </w:r>
      <w:r w:rsidRPr="000552B5">
        <w:rPr>
          <w:b/>
          <w:bCs/>
          <w:i/>
          <w:iCs/>
          <w:color w:val="222222"/>
          <w:shd w:val="clear" w:color="auto" w:fill="FFFFFF"/>
        </w:rPr>
        <w:t>International Journal of Food Science</w:t>
      </w:r>
      <w:r w:rsidRPr="000552B5">
        <w:rPr>
          <w:color w:val="222222"/>
          <w:shd w:val="clear" w:color="auto" w:fill="FFFFFF"/>
        </w:rPr>
        <w:t>, 2021.</w:t>
      </w:r>
    </w:p>
    <w:p w14:paraId="1379CA9B"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 xml:space="preserve">Rahman MM, </w:t>
      </w:r>
      <w:proofErr w:type="spellStart"/>
      <w:r w:rsidRPr="000552B5">
        <w:rPr>
          <w:color w:val="222222"/>
          <w:shd w:val="clear" w:color="auto" w:fill="FFFFFF"/>
        </w:rPr>
        <w:t>Mosaddik</w:t>
      </w:r>
      <w:proofErr w:type="spellEnd"/>
      <w:r w:rsidRPr="000552B5">
        <w:rPr>
          <w:color w:val="222222"/>
          <w:shd w:val="clear" w:color="auto" w:fill="FFFFFF"/>
        </w:rPr>
        <w:t xml:space="preserve"> A, </w:t>
      </w:r>
      <w:r w:rsidRPr="000552B5">
        <w:rPr>
          <w:b/>
          <w:bCs/>
        </w:rPr>
        <w:t>Alam AHMK</w:t>
      </w:r>
      <w:r w:rsidRPr="000552B5">
        <w:rPr>
          <w:color w:val="222222"/>
          <w:shd w:val="clear" w:color="auto" w:fill="FFFFFF"/>
        </w:rPr>
        <w:t>. Traditional foods with their constituent’s antiviral and immune system modulating properties: A Review.</w:t>
      </w:r>
      <w:r w:rsidRPr="000552B5">
        <w:rPr>
          <w:b/>
          <w:bCs/>
          <w:i/>
          <w:iCs/>
          <w:color w:val="222222"/>
          <w:shd w:val="clear" w:color="auto" w:fill="FFFFFF"/>
        </w:rPr>
        <w:t xml:space="preserve"> Heliyon, </w:t>
      </w:r>
      <w:r w:rsidRPr="000552B5">
        <w:rPr>
          <w:color w:val="222222"/>
          <w:shd w:val="clear" w:color="auto" w:fill="FFFFFF"/>
        </w:rPr>
        <w:t>1(7): e0595, 2021.</w:t>
      </w:r>
    </w:p>
    <w:p w14:paraId="425E4991" w14:textId="77777777" w:rsidR="00DC2282" w:rsidRPr="000552B5" w:rsidRDefault="00DC2282" w:rsidP="00401459">
      <w:pPr>
        <w:numPr>
          <w:ilvl w:val="0"/>
          <w:numId w:val="12"/>
        </w:numPr>
        <w:spacing w:line="360" w:lineRule="auto"/>
        <w:jc w:val="both"/>
        <w:rPr>
          <w:color w:val="222222"/>
          <w:shd w:val="clear" w:color="auto" w:fill="FFFFFF"/>
        </w:rPr>
      </w:pPr>
      <w:r w:rsidRPr="000552B5">
        <w:rPr>
          <w:color w:val="222222"/>
          <w:shd w:val="clear" w:color="auto" w:fill="FFFFFF"/>
        </w:rPr>
        <w:t>Hossain F, Mostofa MG,</w:t>
      </w:r>
      <w:r w:rsidRPr="000552B5">
        <w:rPr>
          <w:b/>
          <w:bCs/>
          <w:color w:val="222222"/>
          <w:shd w:val="clear" w:color="auto" w:fill="FFFFFF"/>
        </w:rPr>
        <w:t xml:space="preserve"> </w:t>
      </w:r>
      <w:r w:rsidRPr="000552B5">
        <w:rPr>
          <w:b/>
          <w:bCs/>
        </w:rPr>
        <w:t>Alam AHMK</w:t>
      </w:r>
      <w:r w:rsidRPr="000552B5">
        <w:rPr>
          <w:b/>
          <w:bCs/>
          <w:color w:val="222222"/>
          <w:shd w:val="clear" w:color="auto" w:fill="FFFFFF"/>
        </w:rPr>
        <w:t>.</w:t>
      </w:r>
      <w:r w:rsidRPr="000552B5">
        <w:rPr>
          <w:color w:val="222222"/>
          <w:shd w:val="clear" w:color="auto" w:fill="FFFFFF"/>
        </w:rPr>
        <w:t xml:space="preserve"> Traditional uses and pharmacological activities of the genus </w:t>
      </w:r>
      <w:proofErr w:type="spellStart"/>
      <w:r w:rsidRPr="000552B5">
        <w:rPr>
          <w:color w:val="222222"/>
          <w:shd w:val="clear" w:color="auto" w:fill="FFFFFF"/>
        </w:rPr>
        <w:t>leea</w:t>
      </w:r>
      <w:proofErr w:type="spellEnd"/>
      <w:r w:rsidRPr="000552B5">
        <w:rPr>
          <w:color w:val="222222"/>
          <w:shd w:val="clear" w:color="auto" w:fill="FFFFFF"/>
        </w:rPr>
        <w:t xml:space="preserve"> and its phytochemicals: a review. </w:t>
      </w:r>
      <w:r w:rsidRPr="000552B5">
        <w:rPr>
          <w:b/>
          <w:bCs/>
          <w:i/>
          <w:iCs/>
          <w:color w:val="222222"/>
          <w:shd w:val="clear" w:color="auto" w:fill="FFFFFF"/>
        </w:rPr>
        <w:t xml:space="preserve">Heliyon, </w:t>
      </w:r>
      <w:r w:rsidRPr="000552B5">
        <w:rPr>
          <w:b/>
          <w:bCs/>
          <w:color w:val="222222"/>
          <w:shd w:val="clear" w:color="auto" w:fill="FFFFFF"/>
        </w:rPr>
        <w:t xml:space="preserve">2(7), </w:t>
      </w:r>
      <w:r w:rsidRPr="000552B5">
        <w:rPr>
          <w:color w:val="222222"/>
          <w:shd w:val="clear" w:color="auto" w:fill="FFFFFF"/>
        </w:rPr>
        <w:t>e06222, 2021.</w:t>
      </w:r>
    </w:p>
    <w:p w14:paraId="36390E6D" w14:textId="77777777" w:rsidR="00DC2282" w:rsidRPr="000552B5" w:rsidRDefault="00DC2282" w:rsidP="00401459">
      <w:pPr>
        <w:numPr>
          <w:ilvl w:val="0"/>
          <w:numId w:val="12"/>
        </w:numPr>
        <w:spacing w:line="360" w:lineRule="auto"/>
        <w:jc w:val="both"/>
        <w:rPr>
          <w:b/>
          <w:bCs/>
          <w:color w:val="222222"/>
          <w:u w:val="single"/>
          <w:shd w:val="clear" w:color="auto" w:fill="FFFFFF"/>
        </w:rPr>
      </w:pPr>
      <w:r w:rsidRPr="000552B5">
        <w:rPr>
          <w:color w:val="222222"/>
          <w:shd w:val="clear" w:color="auto" w:fill="FFFFFF"/>
        </w:rPr>
        <w:t xml:space="preserve">Sagor SI, </w:t>
      </w:r>
      <w:proofErr w:type="spellStart"/>
      <w:r w:rsidRPr="000552B5">
        <w:rPr>
          <w:color w:val="222222"/>
          <w:shd w:val="clear" w:color="auto" w:fill="FFFFFF"/>
        </w:rPr>
        <w:t>Sajol</w:t>
      </w:r>
      <w:proofErr w:type="spellEnd"/>
      <w:r w:rsidRPr="000552B5">
        <w:rPr>
          <w:color w:val="222222"/>
          <w:shd w:val="clear" w:color="auto" w:fill="FFFFFF"/>
        </w:rPr>
        <w:t xml:space="preserve"> GM, </w:t>
      </w:r>
      <w:r w:rsidRPr="000552B5">
        <w:rPr>
          <w:b/>
          <w:bCs/>
        </w:rPr>
        <w:t>Alam AHMK</w:t>
      </w:r>
      <w:r w:rsidRPr="000552B5">
        <w:rPr>
          <w:color w:val="222222"/>
          <w:shd w:val="clear" w:color="auto" w:fill="FFFFFF"/>
        </w:rPr>
        <w:t>, Anjum A.</w:t>
      </w:r>
      <w:r w:rsidRPr="000552B5">
        <w:rPr>
          <w:color w:val="000000"/>
        </w:rPr>
        <w:t xml:space="preserve"> </w:t>
      </w:r>
      <w:hyperlink r:id="rId11" w:history="1">
        <w:r w:rsidRPr="000552B5">
          <w:rPr>
            <w:rStyle w:val="Hyperlink"/>
            <w:i/>
            <w:color w:val="000000"/>
            <w:u w:val="none"/>
            <w:shd w:val="clear" w:color="auto" w:fill="FFFFFF"/>
          </w:rPr>
          <w:t>In vitro</w:t>
        </w:r>
        <w:r w:rsidRPr="000552B5">
          <w:rPr>
            <w:rStyle w:val="Hyperlink"/>
            <w:color w:val="000000"/>
            <w:u w:val="none"/>
            <w:shd w:val="clear" w:color="auto" w:fill="FFFFFF"/>
          </w:rPr>
          <w:t xml:space="preserve"> evaluation of antioxidant potentiality and estimation of total phenolic and flavonoid content of the whole stem of </w:t>
        </w:r>
        <w:r w:rsidRPr="000552B5">
          <w:rPr>
            <w:rStyle w:val="Hyperlink"/>
            <w:i/>
            <w:iCs/>
            <w:color w:val="000000"/>
            <w:u w:val="none"/>
            <w:shd w:val="clear" w:color="auto" w:fill="FFFFFF"/>
          </w:rPr>
          <w:t>Coffea benghalensis</w:t>
        </w:r>
        <w:r w:rsidRPr="000552B5">
          <w:rPr>
            <w:rStyle w:val="Hyperlink"/>
            <w:color w:val="000000"/>
            <w:u w:val="none"/>
            <w:shd w:val="clear" w:color="auto" w:fill="FFFFFF"/>
          </w:rPr>
          <w:t xml:space="preserve"> B. Heyne ex Schult</w:t>
        </w:r>
      </w:hyperlink>
      <w:r w:rsidRPr="000552B5">
        <w:rPr>
          <w:color w:val="000000"/>
        </w:rPr>
        <w:t xml:space="preserve">. </w:t>
      </w:r>
      <w:r w:rsidRPr="000552B5">
        <w:rPr>
          <w:b/>
          <w:i/>
        </w:rPr>
        <w:t>The Pharma Innovation Journal</w:t>
      </w:r>
      <w:r w:rsidRPr="000552B5">
        <w:t>, 10(3): 01-08, 2021.</w:t>
      </w:r>
    </w:p>
    <w:p w14:paraId="45EB41C4" w14:textId="77777777" w:rsidR="00DC2282" w:rsidRPr="000552B5" w:rsidRDefault="00DC2282" w:rsidP="00401459">
      <w:pPr>
        <w:spacing w:line="360" w:lineRule="auto"/>
        <w:jc w:val="both"/>
        <w:rPr>
          <w:b/>
          <w:bCs/>
          <w:color w:val="222222"/>
          <w:u w:val="single"/>
          <w:shd w:val="clear" w:color="auto" w:fill="FFFFFF"/>
        </w:rPr>
      </w:pPr>
      <w:r w:rsidRPr="000552B5">
        <w:rPr>
          <w:b/>
          <w:bCs/>
          <w:color w:val="222222"/>
          <w:u w:val="single"/>
          <w:shd w:val="clear" w:color="auto" w:fill="FFFFFF"/>
        </w:rPr>
        <w:t>2020</w:t>
      </w:r>
    </w:p>
    <w:p w14:paraId="6D46D1B2" w14:textId="77777777" w:rsidR="00DC2282" w:rsidRPr="000552B5" w:rsidRDefault="00DC2282" w:rsidP="00401459">
      <w:pPr>
        <w:numPr>
          <w:ilvl w:val="0"/>
          <w:numId w:val="12"/>
        </w:numPr>
        <w:spacing w:line="360" w:lineRule="auto"/>
        <w:jc w:val="both"/>
      </w:pPr>
      <w:r w:rsidRPr="000552B5">
        <w:t xml:space="preserve">Rahim A, Mostofa MG, Sadik MG, Rahman MAA, Khalil MI, Tsukahara T, Nakagawa-Goto K, </w:t>
      </w:r>
      <w:r w:rsidRPr="000552B5">
        <w:rPr>
          <w:b/>
          <w:bCs/>
        </w:rPr>
        <w:t>Alam AHMK</w:t>
      </w:r>
      <w:r w:rsidRPr="000552B5">
        <w:t xml:space="preserve">. The anticancer activity of two glycosides from the leaves of </w:t>
      </w:r>
      <w:r w:rsidRPr="000552B5">
        <w:rPr>
          <w:i/>
          <w:iCs/>
        </w:rPr>
        <w:t xml:space="preserve">Leea </w:t>
      </w:r>
      <w:proofErr w:type="spellStart"/>
      <w:r w:rsidRPr="000552B5">
        <w:rPr>
          <w:i/>
          <w:iCs/>
        </w:rPr>
        <w:t>aequata</w:t>
      </w:r>
      <w:proofErr w:type="spellEnd"/>
      <w:r w:rsidRPr="000552B5">
        <w:rPr>
          <w:i/>
          <w:iCs/>
        </w:rPr>
        <w:t xml:space="preserve"> </w:t>
      </w:r>
      <w:r w:rsidRPr="000552B5">
        <w:t xml:space="preserve">L. </w:t>
      </w:r>
      <w:r w:rsidRPr="000552B5">
        <w:rPr>
          <w:b/>
          <w:bCs/>
          <w:i/>
          <w:iCs/>
        </w:rPr>
        <w:t>Natural Product Research,</w:t>
      </w:r>
      <w:r w:rsidRPr="000552B5">
        <w:t xml:space="preserve"> 1-6. 2020.</w:t>
      </w:r>
    </w:p>
    <w:p w14:paraId="50E77D2B" w14:textId="77777777" w:rsidR="00DC2282" w:rsidRPr="000552B5" w:rsidRDefault="00DC2282" w:rsidP="00401459">
      <w:pPr>
        <w:numPr>
          <w:ilvl w:val="0"/>
          <w:numId w:val="12"/>
        </w:numPr>
        <w:spacing w:line="360" w:lineRule="auto"/>
        <w:jc w:val="both"/>
      </w:pPr>
      <w:r w:rsidRPr="000552B5">
        <w:t xml:space="preserve">Ahmad S, Nasrin MS, Reza ASMA, Chakrabarty N, Hoque MA, Islam S, Kabir MSH, Tareq SM, </w:t>
      </w:r>
      <w:r w:rsidRPr="000552B5">
        <w:rPr>
          <w:b/>
          <w:bCs/>
        </w:rPr>
        <w:t>Alam AHMK</w:t>
      </w:r>
      <w:r w:rsidRPr="000552B5">
        <w:t xml:space="preserve">, Haque MA. Arman MSI. </w:t>
      </w:r>
      <w:proofErr w:type="spellStart"/>
      <w:r w:rsidRPr="000552B5">
        <w:t>Curculigo</w:t>
      </w:r>
      <w:proofErr w:type="spellEnd"/>
      <w:r w:rsidRPr="000552B5">
        <w:t xml:space="preserve"> </w:t>
      </w:r>
      <w:proofErr w:type="spellStart"/>
      <w:r w:rsidRPr="000552B5">
        <w:t>recurvata</w:t>
      </w:r>
      <w:proofErr w:type="spellEnd"/>
      <w:r w:rsidRPr="000552B5">
        <w:t xml:space="preserve"> </w:t>
      </w:r>
      <w:proofErr w:type="spellStart"/>
      <w:r w:rsidRPr="000552B5">
        <w:t>W.</w:t>
      </w:r>
      <w:proofErr w:type="gramStart"/>
      <w:r w:rsidRPr="000552B5">
        <w:t>T.Aiton</w:t>
      </w:r>
      <w:proofErr w:type="spellEnd"/>
      <w:proofErr w:type="gramEnd"/>
      <w:r w:rsidRPr="000552B5">
        <w:t xml:space="preserve"> exhibits anti-nociceptive and anti-diarrheal effects in Albino mice and an </w:t>
      </w:r>
      <w:proofErr w:type="gramStart"/>
      <w:r w:rsidRPr="000552B5">
        <w:t>in silico</w:t>
      </w:r>
      <w:proofErr w:type="gramEnd"/>
      <w:r w:rsidRPr="000552B5">
        <w:t xml:space="preserve"> model, </w:t>
      </w:r>
      <w:r w:rsidRPr="000552B5">
        <w:rPr>
          <w:b/>
          <w:bCs/>
          <w:i/>
          <w:iCs/>
        </w:rPr>
        <w:t>Animal Models and Experimental Medicine,</w:t>
      </w:r>
      <w:r w:rsidRPr="000552B5">
        <w:t xml:space="preserve"> 1–13, 2020.</w:t>
      </w:r>
    </w:p>
    <w:p w14:paraId="5BB9BCDA" w14:textId="77777777" w:rsidR="00DC2282" w:rsidRPr="000552B5" w:rsidRDefault="00DC2282" w:rsidP="00401459">
      <w:pPr>
        <w:numPr>
          <w:ilvl w:val="0"/>
          <w:numId w:val="12"/>
        </w:numPr>
        <w:spacing w:line="360" w:lineRule="auto"/>
        <w:jc w:val="both"/>
      </w:pPr>
      <w:r w:rsidRPr="000552B5">
        <w:t xml:space="preserve">Khatun R, Rashid M, </w:t>
      </w:r>
      <w:r w:rsidRPr="000552B5">
        <w:rPr>
          <w:b/>
          <w:bCs/>
        </w:rPr>
        <w:t>Alam AHMK</w:t>
      </w:r>
      <w:r w:rsidRPr="000552B5">
        <w:t xml:space="preserve">, Lee Y, Rahman MAA. Evaluation of comparative phenolic contents and antioxidant activity of Mikania Species available in Bangladesh. </w:t>
      </w:r>
      <w:r w:rsidRPr="000552B5">
        <w:rPr>
          <w:b/>
          <w:bCs/>
          <w:i/>
          <w:iCs/>
        </w:rPr>
        <w:t>Frontiers in Science</w:t>
      </w:r>
      <w:r w:rsidRPr="000552B5">
        <w:t>, 10(1): 1-6, 2020.</w:t>
      </w:r>
    </w:p>
    <w:p w14:paraId="7F8ED60D" w14:textId="77777777" w:rsidR="00DC2282" w:rsidRPr="000552B5" w:rsidRDefault="00DC2282" w:rsidP="00401459">
      <w:pPr>
        <w:spacing w:line="360" w:lineRule="auto"/>
        <w:jc w:val="both"/>
        <w:rPr>
          <w:b/>
          <w:bCs/>
          <w:u w:val="single"/>
        </w:rPr>
      </w:pPr>
      <w:r w:rsidRPr="000552B5">
        <w:rPr>
          <w:b/>
          <w:bCs/>
          <w:u w:val="single"/>
        </w:rPr>
        <w:t>2019</w:t>
      </w:r>
    </w:p>
    <w:p w14:paraId="25B6AF47" w14:textId="77777777" w:rsidR="00DC2282" w:rsidRPr="000552B5" w:rsidRDefault="00DC2282" w:rsidP="00401459">
      <w:pPr>
        <w:numPr>
          <w:ilvl w:val="0"/>
          <w:numId w:val="12"/>
        </w:numPr>
        <w:spacing w:line="360" w:lineRule="auto"/>
        <w:jc w:val="both"/>
      </w:pPr>
      <w:r w:rsidRPr="000552B5">
        <w:t xml:space="preserve">Sarker J, Ali MR, Khan MA, Rahman MM, Hossain ASMS, </w:t>
      </w:r>
      <w:r w:rsidRPr="000552B5">
        <w:rPr>
          <w:b/>
          <w:bCs/>
        </w:rPr>
        <w:t>Alam AHMK</w:t>
      </w:r>
      <w:r w:rsidRPr="000552B5">
        <w:t xml:space="preserve">. The plant </w:t>
      </w:r>
      <w:r w:rsidRPr="000552B5">
        <w:rPr>
          <w:i/>
          <w:iCs/>
        </w:rPr>
        <w:t>Aerva sanguinolenta</w:t>
      </w:r>
      <w:r w:rsidRPr="000552B5">
        <w:t xml:space="preserve">: A review on traditional uses, phytoconstituents and pharmacological activities, </w:t>
      </w:r>
      <w:r w:rsidRPr="000552B5">
        <w:rPr>
          <w:b/>
          <w:bCs/>
          <w:i/>
          <w:iCs/>
        </w:rPr>
        <w:t>Pharmacognosy Reviews</w:t>
      </w:r>
      <w:r w:rsidRPr="000552B5">
        <w:t>, 13 (26): 89-92, 2019.</w:t>
      </w:r>
    </w:p>
    <w:p w14:paraId="6C6F08B0" w14:textId="77777777" w:rsidR="00DC2282" w:rsidRPr="000552B5" w:rsidRDefault="00DC2282" w:rsidP="00401459">
      <w:pPr>
        <w:numPr>
          <w:ilvl w:val="0"/>
          <w:numId w:val="12"/>
        </w:numPr>
        <w:spacing w:line="360" w:lineRule="auto"/>
        <w:jc w:val="both"/>
      </w:pPr>
      <w:bookmarkStart w:id="2" w:name="_Hlk150813161"/>
      <w:r w:rsidRPr="000552B5">
        <w:t xml:space="preserve">MHH Joarder, MU Islam, K Ahamed, MB Yameen, R Sharmin, </w:t>
      </w:r>
      <w:r w:rsidRPr="000552B5">
        <w:rPr>
          <w:b/>
          <w:bCs/>
        </w:rPr>
        <w:t>Alam AHMK</w:t>
      </w:r>
      <w:r w:rsidRPr="000552B5">
        <w:t xml:space="preserve">, A. Islam. Aqueous extract of </w:t>
      </w:r>
      <w:r w:rsidRPr="000552B5">
        <w:rPr>
          <w:i/>
          <w:iCs/>
        </w:rPr>
        <w:t>Bombax ceiba</w:t>
      </w:r>
      <w:r w:rsidRPr="000552B5">
        <w:t xml:space="preserve"> young roots prolongs glucose, sucrose and starch absorption from intestine of normal rats. </w:t>
      </w:r>
      <w:r w:rsidRPr="000552B5">
        <w:rPr>
          <w:b/>
          <w:bCs/>
          <w:i/>
          <w:iCs/>
        </w:rPr>
        <w:t xml:space="preserve">Journal of Biomedical and Pharmaceutical Sciences, </w:t>
      </w:r>
      <w:r w:rsidRPr="000552B5">
        <w:t>2 (2): 125, 2019.</w:t>
      </w:r>
      <w:bookmarkEnd w:id="2"/>
    </w:p>
    <w:p w14:paraId="7AAD363B" w14:textId="77777777" w:rsidR="00DC2282" w:rsidRPr="000552B5" w:rsidRDefault="00DC2282" w:rsidP="00401459">
      <w:pPr>
        <w:numPr>
          <w:ilvl w:val="0"/>
          <w:numId w:val="12"/>
        </w:numPr>
        <w:spacing w:line="360" w:lineRule="auto"/>
        <w:jc w:val="both"/>
      </w:pPr>
      <w:r w:rsidRPr="000552B5">
        <w:t xml:space="preserve">Lopa SS, Hasan MK, Ahammed MS, Islam KMM, </w:t>
      </w:r>
      <w:r w:rsidRPr="000552B5">
        <w:rPr>
          <w:b/>
          <w:bCs/>
        </w:rPr>
        <w:t>Alam AHMK</w:t>
      </w:r>
      <w:r w:rsidRPr="000552B5">
        <w:t xml:space="preserve">, Rahman, MAA., Rashid M, Sadik, MG. </w:t>
      </w:r>
      <w:proofErr w:type="spellStart"/>
      <w:r w:rsidRPr="000552B5">
        <w:rPr>
          <w:i/>
          <w:iCs/>
        </w:rPr>
        <w:t>Typhonium</w:t>
      </w:r>
      <w:proofErr w:type="spellEnd"/>
      <w:r w:rsidRPr="000552B5">
        <w:rPr>
          <w:i/>
          <w:iCs/>
        </w:rPr>
        <w:t xml:space="preserve"> </w:t>
      </w:r>
      <w:proofErr w:type="spellStart"/>
      <w:r w:rsidRPr="000552B5">
        <w:rPr>
          <w:i/>
          <w:iCs/>
        </w:rPr>
        <w:t>trilobatum</w:t>
      </w:r>
      <w:proofErr w:type="spellEnd"/>
      <w:r w:rsidRPr="000552B5">
        <w:t xml:space="preserve"> demonstrates both antioxidant and acetylcholinesterase inhibitory activities </w:t>
      </w:r>
      <w:r w:rsidRPr="000552B5">
        <w:rPr>
          <w:i/>
          <w:iCs/>
        </w:rPr>
        <w:t>in vitro</w:t>
      </w:r>
      <w:r w:rsidRPr="000552B5">
        <w:t>.</w:t>
      </w:r>
      <w:r w:rsidRPr="000552B5">
        <w:rPr>
          <w:b/>
          <w:bCs/>
        </w:rPr>
        <w:t xml:space="preserve"> </w:t>
      </w:r>
      <w:r w:rsidRPr="000552B5">
        <w:rPr>
          <w:b/>
          <w:bCs/>
          <w:i/>
          <w:iCs/>
        </w:rPr>
        <w:t>Bangladesh Pharmaceutical Journal</w:t>
      </w:r>
      <w:r w:rsidRPr="000552B5">
        <w:rPr>
          <w:b/>
          <w:bCs/>
        </w:rPr>
        <w:t xml:space="preserve">, </w:t>
      </w:r>
      <w:r w:rsidRPr="000552B5">
        <w:t>22(1): 92-98, 2019.</w:t>
      </w:r>
    </w:p>
    <w:p w14:paraId="62065DA8" w14:textId="77777777" w:rsidR="00DC2282" w:rsidRPr="000552B5" w:rsidRDefault="00DC2282" w:rsidP="00401459">
      <w:pPr>
        <w:numPr>
          <w:ilvl w:val="0"/>
          <w:numId w:val="12"/>
        </w:numPr>
        <w:spacing w:line="360" w:lineRule="auto"/>
        <w:jc w:val="both"/>
      </w:pPr>
      <w:r w:rsidRPr="000552B5">
        <w:rPr>
          <w:color w:val="222222"/>
          <w:shd w:val="clear" w:color="auto" w:fill="FFFFFF"/>
        </w:rPr>
        <w:t xml:space="preserve">Rahman M, Hossain ASM, Khan MA, Mostofa MG, </w:t>
      </w:r>
      <w:proofErr w:type="spellStart"/>
      <w:r w:rsidRPr="000552B5">
        <w:rPr>
          <w:color w:val="222222"/>
          <w:shd w:val="clear" w:color="auto" w:fill="FFFFFF"/>
        </w:rPr>
        <w:t>Mosaddik</w:t>
      </w:r>
      <w:proofErr w:type="spellEnd"/>
      <w:r w:rsidRPr="000552B5">
        <w:rPr>
          <w:color w:val="222222"/>
          <w:shd w:val="clear" w:color="auto" w:fill="FFFFFF"/>
        </w:rPr>
        <w:t xml:space="preserve"> A, Sadik MG, </w:t>
      </w:r>
      <w:r w:rsidRPr="000552B5">
        <w:rPr>
          <w:b/>
          <w:bCs/>
          <w:color w:val="222222"/>
          <w:shd w:val="clear" w:color="auto" w:fill="FFFFFF"/>
        </w:rPr>
        <w:t>Alam AHMK</w:t>
      </w:r>
      <w:r w:rsidRPr="000552B5">
        <w:rPr>
          <w:color w:val="222222"/>
          <w:shd w:val="clear" w:color="auto" w:fill="FFFFFF"/>
        </w:rPr>
        <w:t xml:space="preserve">. Evaluation of anti-ROS and anticancer properties of </w:t>
      </w:r>
      <w:r w:rsidRPr="000552B5">
        <w:rPr>
          <w:i/>
          <w:iCs/>
          <w:color w:val="222222"/>
          <w:shd w:val="clear" w:color="auto" w:fill="FFFFFF"/>
        </w:rPr>
        <w:t>Tabebuia pallida</w:t>
      </w:r>
      <w:r w:rsidRPr="000552B5">
        <w:rPr>
          <w:color w:val="222222"/>
          <w:shd w:val="clear" w:color="auto" w:fill="FFFFFF"/>
        </w:rPr>
        <w:t xml:space="preserve"> L. leaves, </w:t>
      </w:r>
      <w:r w:rsidRPr="000552B5">
        <w:rPr>
          <w:b/>
          <w:bCs/>
          <w:i/>
          <w:iCs/>
          <w:color w:val="222222"/>
          <w:shd w:val="clear" w:color="auto" w:fill="FFFFFF"/>
        </w:rPr>
        <w:t xml:space="preserve">Clinical </w:t>
      </w:r>
      <w:proofErr w:type="spellStart"/>
      <w:r w:rsidRPr="000552B5">
        <w:rPr>
          <w:b/>
          <w:bCs/>
          <w:i/>
          <w:iCs/>
          <w:color w:val="222222"/>
          <w:shd w:val="clear" w:color="auto" w:fill="FFFFFF"/>
        </w:rPr>
        <w:t>Phytoscience</w:t>
      </w:r>
      <w:proofErr w:type="spellEnd"/>
      <w:r w:rsidRPr="000552B5">
        <w:rPr>
          <w:b/>
          <w:bCs/>
          <w:color w:val="222222"/>
          <w:shd w:val="clear" w:color="auto" w:fill="FFFFFF"/>
        </w:rPr>
        <w:t xml:space="preserve">, </w:t>
      </w:r>
      <w:r w:rsidRPr="000552B5">
        <w:rPr>
          <w:color w:val="222222"/>
          <w:shd w:val="clear" w:color="auto" w:fill="FFFFFF"/>
        </w:rPr>
        <w:t>5: 17, 2019.</w:t>
      </w:r>
    </w:p>
    <w:p w14:paraId="2943E959" w14:textId="77777777" w:rsidR="00DC2282" w:rsidRPr="000552B5" w:rsidRDefault="00DC2282" w:rsidP="00401459">
      <w:pPr>
        <w:numPr>
          <w:ilvl w:val="0"/>
          <w:numId w:val="12"/>
        </w:numPr>
        <w:spacing w:line="360" w:lineRule="auto"/>
        <w:jc w:val="both"/>
      </w:pPr>
      <w:r w:rsidRPr="000552B5">
        <w:t xml:space="preserve">MHH Joarder, MU Islam, K Ahamed, MB Yameen, R Sharmin, </w:t>
      </w:r>
      <w:r w:rsidRPr="000552B5">
        <w:rPr>
          <w:b/>
          <w:bCs/>
        </w:rPr>
        <w:t>Alam AHMK</w:t>
      </w:r>
      <w:r w:rsidRPr="000552B5">
        <w:t xml:space="preserve">, A. Islam. </w:t>
      </w:r>
      <w:r w:rsidRPr="000552B5">
        <w:rPr>
          <w:i/>
          <w:iCs/>
        </w:rPr>
        <w:t>Mikania scandens</w:t>
      </w:r>
      <w:r w:rsidRPr="000552B5">
        <w:t xml:space="preserve"> leaves possess potent &amp; prolong antidiabetic effect in alloxan-induced diabetes mice</w:t>
      </w:r>
      <w:r w:rsidRPr="000552B5">
        <w:rPr>
          <w:b/>
          <w:bCs/>
          <w:color w:val="222222"/>
          <w:shd w:val="clear" w:color="auto" w:fill="FFFFFF"/>
        </w:rPr>
        <w:t xml:space="preserve">. </w:t>
      </w:r>
      <w:r w:rsidRPr="000552B5">
        <w:rPr>
          <w:b/>
          <w:bCs/>
          <w:i/>
          <w:iCs/>
        </w:rPr>
        <w:t xml:space="preserve">Journal of Biomedical and Pharmaceutical Sciences, </w:t>
      </w:r>
      <w:r w:rsidRPr="000552B5">
        <w:t>2 (1): 117, 2019.</w:t>
      </w:r>
    </w:p>
    <w:p w14:paraId="2D5BC3B7" w14:textId="77777777" w:rsidR="00DC2282" w:rsidRPr="000552B5" w:rsidRDefault="00DC2282" w:rsidP="00401459">
      <w:pPr>
        <w:spacing w:line="360" w:lineRule="auto"/>
        <w:jc w:val="both"/>
        <w:rPr>
          <w:b/>
          <w:bCs/>
          <w:u w:val="single"/>
        </w:rPr>
      </w:pPr>
      <w:r w:rsidRPr="000552B5">
        <w:rPr>
          <w:b/>
          <w:bCs/>
          <w:u w:val="single"/>
        </w:rPr>
        <w:t>2018</w:t>
      </w:r>
    </w:p>
    <w:p w14:paraId="347008CA" w14:textId="77777777" w:rsidR="00DC2282" w:rsidRPr="000552B5" w:rsidRDefault="00DC2282" w:rsidP="00401459">
      <w:pPr>
        <w:numPr>
          <w:ilvl w:val="0"/>
          <w:numId w:val="12"/>
        </w:numPr>
        <w:spacing w:line="360" w:lineRule="auto"/>
        <w:jc w:val="both"/>
      </w:pPr>
      <w:r w:rsidRPr="000552B5">
        <w:t xml:space="preserve">Reza ASMA, Nasrin, MS, </w:t>
      </w:r>
      <w:r w:rsidRPr="000552B5">
        <w:rPr>
          <w:b/>
          <w:bCs/>
        </w:rPr>
        <w:t>Alam AHMK</w:t>
      </w:r>
      <w:r w:rsidRPr="000552B5">
        <w:t xml:space="preserve">. Phytochemicals, antioxidants, and cholinesterase inhibitory profiles of </w:t>
      </w:r>
      <w:proofErr w:type="spellStart"/>
      <w:r w:rsidRPr="000552B5">
        <w:rPr>
          <w:i/>
          <w:iCs/>
        </w:rPr>
        <w:t>Elatostema</w:t>
      </w:r>
      <w:proofErr w:type="spellEnd"/>
      <w:r w:rsidRPr="000552B5">
        <w:rPr>
          <w:i/>
          <w:iCs/>
        </w:rPr>
        <w:t xml:space="preserve"> </w:t>
      </w:r>
      <w:proofErr w:type="spellStart"/>
      <w:r w:rsidRPr="000552B5">
        <w:rPr>
          <w:i/>
          <w:iCs/>
        </w:rPr>
        <w:t>papillosum</w:t>
      </w:r>
      <w:proofErr w:type="spellEnd"/>
      <w:r w:rsidRPr="000552B5">
        <w:rPr>
          <w:i/>
          <w:iCs/>
        </w:rPr>
        <w:t xml:space="preserve"> </w:t>
      </w:r>
      <w:r w:rsidRPr="000552B5">
        <w:t xml:space="preserve">leaves: An alternative approach for management of Alzheimer's disease. </w:t>
      </w:r>
      <w:r w:rsidRPr="000552B5">
        <w:rPr>
          <w:b/>
          <w:bCs/>
          <w:i/>
          <w:iCs/>
        </w:rPr>
        <w:t xml:space="preserve">Journal of Neurology and </w:t>
      </w:r>
      <w:proofErr w:type="spellStart"/>
      <w:r w:rsidRPr="000552B5">
        <w:rPr>
          <w:b/>
          <w:bCs/>
          <w:i/>
          <w:iCs/>
        </w:rPr>
        <w:t>Neuromedicine</w:t>
      </w:r>
      <w:proofErr w:type="spellEnd"/>
      <w:r w:rsidRPr="000552B5">
        <w:rPr>
          <w:b/>
          <w:bCs/>
          <w:i/>
          <w:iCs/>
        </w:rPr>
        <w:t>,</w:t>
      </w:r>
      <w:r w:rsidRPr="000552B5">
        <w:t xml:space="preserve"> 3 (5): 19-22, 2018. </w:t>
      </w:r>
    </w:p>
    <w:p w14:paraId="490E07E5" w14:textId="77777777" w:rsidR="00DC2282" w:rsidRPr="000552B5" w:rsidRDefault="00DC2282" w:rsidP="00401459">
      <w:pPr>
        <w:numPr>
          <w:ilvl w:val="0"/>
          <w:numId w:val="12"/>
        </w:numPr>
        <w:spacing w:line="360" w:lineRule="auto"/>
        <w:jc w:val="both"/>
      </w:pPr>
      <w:r w:rsidRPr="000552B5">
        <w:rPr>
          <w:color w:val="000000"/>
        </w:rPr>
        <w:t>Nasrin MS</w:t>
      </w:r>
      <w:r w:rsidRPr="000552B5">
        <w:rPr>
          <w:color w:val="222222"/>
          <w:shd w:val="clear" w:color="auto" w:fill="FFFFFF"/>
        </w:rPr>
        <w:t xml:space="preserve">, Mostofa MG, Rashid MH, Islam MS, </w:t>
      </w:r>
      <w:r w:rsidRPr="000552B5">
        <w:rPr>
          <w:b/>
          <w:bCs/>
          <w:color w:val="222222"/>
          <w:shd w:val="clear" w:color="auto" w:fill="FFFFFF"/>
        </w:rPr>
        <w:t>Alam AHMK</w:t>
      </w:r>
      <w:r w:rsidRPr="000552B5">
        <w:rPr>
          <w:color w:val="222222"/>
          <w:shd w:val="clear" w:color="auto" w:fill="FFFFFF"/>
        </w:rPr>
        <w:t xml:space="preserve">. Antioxidant, free radical scavenging, antibacterial and cytotoxic compound from the leaves of </w:t>
      </w:r>
      <w:proofErr w:type="spellStart"/>
      <w:r w:rsidRPr="000552B5">
        <w:rPr>
          <w:i/>
          <w:iCs/>
          <w:color w:val="222222"/>
          <w:shd w:val="clear" w:color="auto" w:fill="FFFFFF"/>
        </w:rPr>
        <w:t>Syzygium</w:t>
      </w:r>
      <w:proofErr w:type="spellEnd"/>
      <w:r w:rsidRPr="000552B5">
        <w:rPr>
          <w:i/>
          <w:iCs/>
          <w:color w:val="222222"/>
          <w:shd w:val="clear" w:color="auto" w:fill="FFFFFF"/>
        </w:rPr>
        <w:t xml:space="preserve"> </w:t>
      </w:r>
      <w:proofErr w:type="spellStart"/>
      <w:r w:rsidRPr="000552B5">
        <w:rPr>
          <w:i/>
          <w:iCs/>
          <w:color w:val="222222"/>
          <w:shd w:val="clear" w:color="auto" w:fill="FFFFFF"/>
        </w:rPr>
        <w:t>fruticosum</w:t>
      </w:r>
      <w:proofErr w:type="spellEnd"/>
      <w:r w:rsidRPr="000552B5">
        <w:rPr>
          <w:color w:val="222222"/>
          <w:shd w:val="clear" w:color="auto" w:fill="FFFFFF"/>
        </w:rPr>
        <w:t xml:space="preserve">. </w:t>
      </w:r>
      <w:r w:rsidRPr="000552B5">
        <w:rPr>
          <w:b/>
          <w:bCs/>
          <w:i/>
          <w:iCs/>
          <w:color w:val="222222"/>
          <w:shd w:val="clear" w:color="auto" w:fill="FFFFFF"/>
        </w:rPr>
        <w:t>International Journal of Pharma Sciences and Scientific Research,</w:t>
      </w:r>
      <w:r w:rsidRPr="000552B5">
        <w:t xml:space="preserve"> 4(6): 69-73, 2018.</w:t>
      </w:r>
    </w:p>
    <w:p w14:paraId="3A51C637" w14:textId="77777777" w:rsidR="00DC2282" w:rsidRPr="000552B5" w:rsidRDefault="00DC2282" w:rsidP="00401459">
      <w:pPr>
        <w:numPr>
          <w:ilvl w:val="0"/>
          <w:numId w:val="12"/>
        </w:numPr>
        <w:spacing w:line="360" w:lineRule="auto"/>
        <w:jc w:val="both"/>
      </w:pPr>
      <w:r w:rsidRPr="000552B5">
        <w:t xml:space="preserve">Sharmin R, Islam M, Joarder MHH, Alamgir MM, </w:t>
      </w:r>
      <w:r w:rsidRPr="000552B5">
        <w:rPr>
          <w:b/>
          <w:bCs/>
        </w:rPr>
        <w:t>Alam AHMK</w:t>
      </w:r>
      <w:r w:rsidRPr="000552B5">
        <w:t xml:space="preserve">. Antidiabetic and hepatoprotective activities of </w:t>
      </w:r>
      <w:r w:rsidRPr="000552B5">
        <w:rPr>
          <w:i/>
          <w:iCs/>
        </w:rPr>
        <w:t>Bombax ceiba</w:t>
      </w:r>
      <w:r w:rsidRPr="000552B5">
        <w:t xml:space="preserve"> young roots in alloxan-induced diabetic mice. </w:t>
      </w:r>
      <w:r w:rsidRPr="000552B5">
        <w:rPr>
          <w:b/>
          <w:bCs/>
          <w:i/>
          <w:iCs/>
        </w:rPr>
        <w:t>Journal of Nutritional Health and Food Science,</w:t>
      </w:r>
      <w:r w:rsidRPr="000552B5">
        <w:t xml:space="preserve"> 6 (5): 1-7, 2018.</w:t>
      </w:r>
    </w:p>
    <w:p w14:paraId="6E2E06A4" w14:textId="77777777" w:rsidR="00DC2282" w:rsidRPr="000552B5" w:rsidRDefault="00DC2282" w:rsidP="00401459">
      <w:pPr>
        <w:numPr>
          <w:ilvl w:val="0"/>
          <w:numId w:val="12"/>
        </w:numPr>
        <w:spacing w:line="360" w:lineRule="auto"/>
        <w:jc w:val="both"/>
        <w:rPr>
          <w:b/>
          <w:bCs/>
          <w:color w:val="222222"/>
          <w:shd w:val="clear" w:color="auto" w:fill="FFFFFF"/>
        </w:rPr>
      </w:pPr>
      <w:r w:rsidRPr="000552B5">
        <w:rPr>
          <w:color w:val="000000"/>
        </w:rPr>
        <w:t xml:space="preserve">Reza ASMA, Hossain MS, Akhter S, Rahman MR, Nasrin MS, Uddin MJ, Sadik G and </w:t>
      </w:r>
      <w:r w:rsidRPr="000552B5">
        <w:rPr>
          <w:b/>
          <w:bCs/>
          <w:color w:val="000000"/>
        </w:rPr>
        <w:t xml:space="preserve">Alam AHMK. </w:t>
      </w:r>
      <w:r w:rsidRPr="000552B5">
        <w:rPr>
          <w:bCs/>
          <w:i/>
          <w:iCs/>
          <w:color w:val="000000"/>
        </w:rPr>
        <w:t>In vitro</w:t>
      </w:r>
      <w:r w:rsidRPr="000552B5">
        <w:rPr>
          <w:bCs/>
          <w:color w:val="000000"/>
        </w:rPr>
        <w:t xml:space="preserve"> antioxidant and cholinesterase inhibitory activities of </w:t>
      </w:r>
      <w:proofErr w:type="spellStart"/>
      <w:r w:rsidRPr="000552B5">
        <w:rPr>
          <w:bCs/>
          <w:i/>
          <w:color w:val="000000"/>
        </w:rPr>
        <w:t>Elatostema</w:t>
      </w:r>
      <w:proofErr w:type="spellEnd"/>
      <w:r w:rsidRPr="000552B5">
        <w:rPr>
          <w:bCs/>
          <w:i/>
          <w:color w:val="000000"/>
        </w:rPr>
        <w:t xml:space="preserve"> </w:t>
      </w:r>
      <w:proofErr w:type="spellStart"/>
      <w:r w:rsidRPr="000552B5">
        <w:rPr>
          <w:bCs/>
          <w:i/>
          <w:color w:val="000000"/>
        </w:rPr>
        <w:t>papillosum</w:t>
      </w:r>
      <w:proofErr w:type="spellEnd"/>
      <w:r w:rsidRPr="000552B5">
        <w:rPr>
          <w:bCs/>
          <w:color w:val="000000"/>
        </w:rPr>
        <w:t xml:space="preserve"> leaves and correlation with their phytochemical profiles: a study relevant to the treatment of Alzheimer's disease. </w:t>
      </w:r>
      <w:r w:rsidRPr="000552B5">
        <w:rPr>
          <w:b/>
          <w:i/>
          <w:iCs/>
        </w:rPr>
        <w:t>BMC Complementary and Alternative Medicine</w:t>
      </w:r>
      <w:r w:rsidRPr="000552B5">
        <w:rPr>
          <w:bCs/>
        </w:rPr>
        <w:t xml:space="preserve">, 18(1):123, 2018. </w:t>
      </w:r>
    </w:p>
    <w:p w14:paraId="76C1B989" w14:textId="77777777" w:rsidR="00DC2282" w:rsidRPr="000552B5" w:rsidRDefault="00DC2282" w:rsidP="00401459">
      <w:pPr>
        <w:spacing w:line="360" w:lineRule="auto"/>
        <w:jc w:val="both"/>
        <w:rPr>
          <w:b/>
          <w:bCs/>
          <w:color w:val="222222"/>
          <w:u w:val="single"/>
          <w:shd w:val="clear" w:color="auto" w:fill="FFFFFF"/>
        </w:rPr>
      </w:pPr>
      <w:r w:rsidRPr="000552B5">
        <w:rPr>
          <w:b/>
          <w:bCs/>
          <w:color w:val="222222"/>
          <w:u w:val="single"/>
          <w:shd w:val="clear" w:color="auto" w:fill="FFFFFF"/>
        </w:rPr>
        <w:t>2017</w:t>
      </w:r>
    </w:p>
    <w:p w14:paraId="00F7B5A2" w14:textId="77777777" w:rsidR="00DC2282" w:rsidRPr="000552B5" w:rsidRDefault="00DC2282" w:rsidP="00401459">
      <w:pPr>
        <w:numPr>
          <w:ilvl w:val="0"/>
          <w:numId w:val="12"/>
        </w:numPr>
        <w:spacing w:line="360" w:lineRule="auto"/>
        <w:jc w:val="both"/>
        <w:rPr>
          <w:rStyle w:val="publication-meta-journal"/>
          <w:b/>
          <w:lang w:eastAsia="ja-JP"/>
        </w:rPr>
      </w:pPr>
      <w:bookmarkStart w:id="3" w:name="_Hlk150813299"/>
      <w:r w:rsidRPr="000552B5">
        <w:t xml:space="preserve">Rashid MH, Sadik MG, </w:t>
      </w:r>
      <w:r w:rsidRPr="000552B5">
        <w:rPr>
          <w:b/>
          <w:bCs/>
        </w:rPr>
        <w:t>Alam AHMK</w:t>
      </w:r>
      <w:r w:rsidRPr="000552B5">
        <w:t xml:space="preserve">, Uddin J, Karim N. </w:t>
      </w:r>
      <w:r w:rsidRPr="000552B5">
        <w:rPr>
          <w:bCs/>
        </w:rPr>
        <w:t>Purification and properties of α-</w:t>
      </w:r>
      <w:r w:rsidRPr="000552B5">
        <w:rPr>
          <w:bCs/>
          <w:i/>
          <w:iCs/>
        </w:rPr>
        <w:t>N</w:t>
      </w:r>
      <w:r w:rsidRPr="000552B5">
        <w:rPr>
          <w:bCs/>
        </w:rPr>
        <w:t>-</w:t>
      </w:r>
      <w:proofErr w:type="spellStart"/>
      <w:r w:rsidRPr="000552B5">
        <w:rPr>
          <w:bCs/>
        </w:rPr>
        <w:t>acetylgalactosaminidase</w:t>
      </w:r>
      <w:proofErr w:type="spellEnd"/>
      <w:r w:rsidRPr="000552B5">
        <w:rPr>
          <w:bCs/>
        </w:rPr>
        <w:t xml:space="preserve"> from </w:t>
      </w:r>
      <w:proofErr w:type="spellStart"/>
      <w:r w:rsidRPr="000552B5">
        <w:rPr>
          <w:bCs/>
        </w:rPr>
        <w:t>Hilsha</w:t>
      </w:r>
      <w:proofErr w:type="spellEnd"/>
      <w:r w:rsidRPr="000552B5">
        <w:rPr>
          <w:bCs/>
        </w:rPr>
        <w:t xml:space="preserve"> Fish (</w:t>
      </w:r>
      <w:proofErr w:type="spellStart"/>
      <w:r w:rsidRPr="000552B5">
        <w:rPr>
          <w:bCs/>
          <w:i/>
        </w:rPr>
        <w:t>Hilsha</w:t>
      </w:r>
      <w:proofErr w:type="spellEnd"/>
      <w:r w:rsidRPr="000552B5">
        <w:rPr>
          <w:bCs/>
          <w:i/>
        </w:rPr>
        <w:t xml:space="preserve"> </w:t>
      </w:r>
      <w:proofErr w:type="spellStart"/>
      <w:r w:rsidRPr="000552B5">
        <w:rPr>
          <w:bCs/>
          <w:i/>
        </w:rPr>
        <w:t>ilisha</w:t>
      </w:r>
      <w:proofErr w:type="spellEnd"/>
      <w:r w:rsidRPr="000552B5">
        <w:rPr>
          <w:bCs/>
        </w:rPr>
        <w:t xml:space="preserve">) of Bangladesh. </w:t>
      </w:r>
      <w:r w:rsidRPr="000552B5">
        <w:rPr>
          <w:b/>
          <w:i/>
          <w:iCs/>
        </w:rPr>
        <w:t>Journal of Scientific Research</w:t>
      </w:r>
      <w:r w:rsidRPr="000552B5">
        <w:rPr>
          <w:bCs/>
        </w:rPr>
        <w:t xml:space="preserve">, </w:t>
      </w:r>
      <w:r w:rsidRPr="000552B5">
        <w:rPr>
          <w:rStyle w:val="publication-meta-journal"/>
        </w:rPr>
        <w:t>9(2):235, 2017.</w:t>
      </w:r>
    </w:p>
    <w:bookmarkEnd w:id="3"/>
    <w:p w14:paraId="39FFBAE1" w14:textId="77777777" w:rsidR="00DC2282" w:rsidRPr="000552B5" w:rsidRDefault="00DC2282" w:rsidP="00401459">
      <w:pPr>
        <w:numPr>
          <w:ilvl w:val="0"/>
          <w:numId w:val="12"/>
        </w:numPr>
        <w:spacing w:line="360" w:lineRule="auto"/>
        <w:jc w:val="both"/>
        <w:rPr>
          <w:b/>
          <w:lang w:eastAsia="ja-JP"/>
        </w:rPr>
      </w:pPr>
      <w:r w:rsidRPr="000552B5">
        <w:rPr>
          <w:bCs/>
        </w:rPr>
        <w:t>Rashid MH, Sadik MG,</w:t>
      </w:r>
      <w:r w:rsidRPr="000552B5">
        <w:rPr>
          <w:b/>
          <w:bCs/>
        </w:rPr>
        <w:t xml:space="preserve"> </w:t>
      </w:r>
      <w:r w:rsidRPr="000552B5">
        <w:rPr>
          <w:b/>
        </w:rPr>
        <w:t>Alam AHM</w:t>
      </w:r>
      <w:r w:rsidRPr="000552B5">
        <w:rPr>
          <w:b/>
          <w:bCs/>
        </w:rPr>
        <w:t>K</w:t>
      </w:r>
      <w:r w:rsidRPr="000552B5">
        <w:rPr>
          <w:bCs/>
        </w:rPr>
        <w:t>, Tanaka T. Chemical and structural characterization of α</w:t>
      </w:r>
      <w:r w:rsidRPr="000552B5">
        <w:rPr>
          <w:bCs/>
          <w:i/>
          <w:iCs/>
        </w:rPr>
        <w:t>-N</w:t>
      </w:r>
      <w:r w:rsidRPr="000552B5">
        <w:rPr>
          <w:bCs/>
        </w:rPr>
        <w:t>-</w:t>
      </w:r>
      <w:proofErr w:type="spellStart"/>
      <w:r w:rsidRPr="000552B5">
        <w:rPr>
          <w:bCs/>
        </w:rPr>
        <w:t>Acetylgalactosaminidase</w:t>
      </w:r>
      <w:proofErr w:type="spellEnd"/>
      <w:r w:rsidRPr="000552B5">
        <w:rPr>
          <w:bCs/>
        </w:rPr>
        <w:t xml:space="preserve"> I and II from starfish,</w:t>
      </w:r>
      <w:r w:rsidRPr="000552B5">
        <w:rPr>
          <w:bCs/>
          <w:i/>
          <w:iCs/>
        </w:rPr>
        <w:t xml:space="preserve"> </w:t>
      </w:r>
      <w:proofErr w:type="spellStart"/>
      <w:r w:rsidRPr="000552B5">
        <w:rPr>
          <w:bCs/>
          <w:i/>
          <w:iCs/>
        </w:rPr>
        <w:t>Asterina</w:t>
      </w:r>
      <w:proofErr w:type="spellEnd"/>
      <w:r w:rsidRPr="000552B5">
        <w:rPr>
          <w:bCs/>
          <w:i/>
          <w:iCs/>
        </w:rPr>
        <w:t xml:space="preserve"> amurensis</w:t>
      </w:r>
      <w:r w:rsidRPr="000552B5">
        <w:rPr>
          <w:bCs/>
        </w:rPr>
        <w:t>.</w:t>
      </w:r>
      <w:r w:rsidRPr="000552B5">
        <w:rPr>
          <w:b/>
          <w:bCs/>
          <w:i/>
          <w:iCs/>
        </w:rPr>
        <w:t xml:space="preserve"> </w:t>
      </w:r>
      <w:r w:rsidRPr="000552B5">
        <w:rPr>
          <w:b/>
          <w:i/>
          <w:iCs/>
        </w:rPr>
        <w:t>BMC Biochemistr</w:t>
      </w:r>
      <w:r w:rsidRPr="000552B5">
        <w:rPr>
          <w:b/>
          <w:bCs/>
          <w:i/>
          <w:iCs/>
        </w:rPr>
        <w:t>y</w:t>
      </w:r>
      <w:r w:rsidRPr="000552B5">
        <w:rPr>
          <w:bCs/>
        </w:rPr>
        <w:t xml:space="preserve">, </w:t>
      </w:r>
      <w:r w:rsidRPr="000552B5">
        <w:t>18(1): 9, 2017</w:t>
      </w:r>
      <w:r w:rsidRPr="000552B5">
        <w:rPr>
          <w:b/>
          <w:lang w:eastAsia="ja-JP"/>
        </w:rPr>
        <w:t>.</w:t>
      </w:r>
    </w:p>
    <w:p w14:paraId="22B117F7" w14:textId="77777777" w:rsidR="00DC2282" w:rsidRPr="000552B5" w:rsidRDefault="00DC2282" w:rsidP="00401459">
      <w:pPr>
        <w:numPr>
          <w:ilvl w:val="0"/>
          <w:numId w:val="12"/>
        </w:numPr>
        <w:spacing w:line="360" w:lineRule="auto"/>
        <w:jc w:val="both"/>
        <w:rPr>
          <w:b/>
          <w:lang w:eastAsia="ja-JP"/>
        </w:rPr>
      </w:pPr>
      <w:r w:rsidRPr="000552B5">
        <w:rPr>
          <w:color w:val="222222"/>
          <w:shd w:val="clear" w:color="auto" w:fill="FFFFFF"/>
        </w:rPr>
        <w:t xml:space="preserve">Rahman MM, </w:t>
      </w:r>
      <w:proofErr w:type="spellStart"/>
      <w:r w:rsidRPr="000552B5">
        <w:rPr>
          <w:color w:val="222222"/>
          <w:shd w:val="clear" w:color="auto" w:fill="FFFFFF"/>
        </w:rPr>
        <w:t>Shamsuzzaman</w:t>
      </w:r>
      <w:proofErr w:type="spellEnd"/>
      <w:r w:rsidRPr="000552B5">
        <w:rPr>
          <w:color w:val="222222"/>
          <w:shd w:val="clear" w:color="auto" w:fill="FFFFFF"/>
        </w:rPr>
        <w:t xml:space="preserve"> M, Khatun M, Rahman MM, Hossain ASMS,</w:t>
      </w:r>
      <w:r w:rsidRPr="000552B5">
        <w:rPr>
          <w:b/>
          <w:bCs/>
          <w:color w:val="222222"/>
          <w:shd w:val="clear" w:color="auto" w:fill="FFFFFF"/>
        </w:rPr>
        <w:t xml:space="preserve"> Alam AHMK</w:t>
      </w:r>
      <w:r w:rsidRPr="000552B5">
        <w:rPr>
          <w:color w:val="222222"/>
          <w:shd w:val="clear" w:color="auto" w:fill="FFFFFF"/>
        </w:rPr>
        <w:t xml:space="preserve">, </w:t>
      </w:r>
      <w:proofErr w:type="spellStart"/>
      <w:r w:rsidRPr="000552B5">
        <w:rPr>
          <w:color w:val="222222"/>
          <w:shd w:val="clear" w:color="auto" w:fill="FFFFFF"/>
        </w:rPr>
        <w:t>Mosaddik</w:t>
      </w:r>
      <w:proofErr w:type="spellEnd"/>
      <w:r w:rsidRPr="000552B5">
        <w:rPr>
          <w:color w:val="222222"/>
          <w:shd w:val="clear" w:color="auto" w:fill="FFFFFF"/>
        </w:rPr>
        <w:t xml:space="preserve"> A, Wahed MII. Phytochemical and antimicrobial properties of </w:t>
      </w:r>
      <w:proofErr w:type="spellStart"/>
      <w:r w:rsidRPr="000552B5">
        <w:rPr>
          <w:i/>
          <w:iCs/>
          <w:color w:val="222222"/>
          <w:shd w:val="clear" w:color="auto" w:fill="FFFFFF"/>
        </w:rPr>
        <w:t>Tiliacora</w:t>
      </w:r>
      <w:proofErr w:type="spellEnd"/>
      <w:r w:rsidRPr="000552B5">
        <w:rPr>
          <w:i/>
          <w:iCs/>
          <w:color w:val="222222"/>
          <w:shd w:val="clear" w:color="auto" w:fill="FFFFFF"/>
        </w:rPr>
        <w:t xml:space="preserve"> </w:t>
      </w:r>
      <w:proofErr w:type="spellStart"/>
      <w:r w:rsidRPr="000552B5">
        <w:rPr>
          <w:i/>
          <w:iCs/>
          <w:color w:val="222222"/>
          <w:shd w:val="clear" w:color="auto" w:fill="FFFFFF"/>
        </w:rPr>
        <w:t>triandra</w:t>
      </w:r>
      <w:proofErr w:type="spellEnd"/>
      <w:r w:rsidRPr="000552B5">
        <w:rPr>
          <w:color w:val="222222"/>
          <w:shd w:val="clear" w:color="auto" w:fill="FFFFFF"/>
        </w:rPr>
        <w:t xml:space="preserve"> stem bark.</w:t>
      </w:r>
      <w:r w:rsidRPr="000552B5">
        <w:rPr>
          <w:b/>
          <w:bCs/>
          <w:i/>
          <w:iCs/>
          <w:color w:val="222222"/>
          <w:shd w:val="clear" w:color="auto" w:fill="FFFFFF"/>
        </w:rPr>
        <w:t xml:space="preserve"> British Journal of Pharmaceutical Research</w:t>
      </w:r>
      <w:r w:rsidRPr="000552B5">
        <w:rPr>
          <w:b/>
          <w:bCs/>
          <w:color w:val="222222"/>
          <w:shd w:val="clear" w:color="auto" w:fill="FFFFFF"/>
        </w:rPr>
        <w:t>,</w:t>
      </w:r>
      <w:r w:rsidRPr="000552B5">
        <w:rPr>
          <w:color w:val="222222"/>
          <w:shd w:val="clear" w:color="auto" w:fill="FFFFFF"/>
        </w:rPr>
        <w:t xml:space="preserve"> 17(2): 1-9, 2017</w:t>
      </w:r>
      <w:r w:rsidRPr="000552B5">
        <w:rPr>
          <w:b/>
          <w:color w:val="222222"/>
          <w:shd w:val="clear" w:color="auto" w:fill="FFFFFF"/>
          <w:lang w:eastAsia="ja-JP"/>
        </w:rPr>
        <w:t>.</w:t>
      </w:r>
    </w:p>
    <w:p w14:paraId="7EF135F2" w14:textId="77777777" w:rsidR="00DC2282" w:rsidRPr="000552B5" w:rsidRDefault="00DC2282" w:rsidP="00401459">
      <w:pPr>
        <w:numPr>
          <w:ilvl w:val="0"/>
          <w:numId w:val="12"/>
        </w:numPr>
        <w:spacing w:line="360" w:lineRule="auto"/>
        <w:jc w:val="both"/>
        <w:rPr>
          <w:b/>
          <w:u w:val="single"/>
          <w:lang w:eastAsia="ja-JP"/>
        </w:rPr>
      </w:pPr>
      <w:r w:rsidRPr="000552B5">
        <w:rPr>
          <w:color w:val="222222"/>
          <w:shd w:val="clear" w:color="auto" w:fill="FFFFFF"/>
        </w:rPr>
        <w:t xml:space="preserve">Rahman M, Hossain S, Khan MA, </w:t>
      </w:r>
      <w:proofErr w:type="spellStart"/>
      <w:r w:rsidRPr="000552B5">
        <w:rPr>
          <w:color w:val="222222"/>
          <w:shd w:val="clear" w:color="auto" w:fill="FFFFFF"/>
        </w:rPr>
        <w:t>Mosaddik</w:t>
      </w:r>
      <w:proofErr w:type="spellEnd"/>
      <w:r w:rsidRPr="000552B5">
        <w:rPr>
          <w:color w:val="222222"/>
          <w:shd w:val="clear" w:color="auto" w:fill="FFFFFF"/>
        </w:rPr>
        <w:t xml:space="preserve"> A, </w:t>
      </w:r>
      <w:r w:rsidRPr="000552B5">
        <w:rPr>
          <w:b/>
          <w:bCs/>
          <w:color w:val="222222"/>
          <w:shd w:val="clear" w:color="auto" w:fill="FFFFFF"/>
        </w:rPr>
        <w:t>Alam AHMK</w:t>
      </w:r>
      <w:r w:rsidRPr="000552B5">
        <w:rPr>
          <w:color w:val="222222"/>
          <w:shd w:val="clear" w:color="auto" w:fill="FFFFFF"/>
        </w:rPr>
        <w:t xml:space="preserve">. Comparative evaluation of antimicrobial activity of different parts of </w:t>
      </w:r>
      <w:proofErr w:type="spellStart"/>
      <w:r w:rsidRPr="000552B5">
        <w:rPr>
          <w:i/>
          <w:iCs/>
          <w:color w:val="222222"/>
          <w:shd w:val="clear" w:color="auto" w:fill="FFFFFF"/>
        </w:rPr>
        <w:t>Abelmoscus</w:t>
      </w:r>
      <w:proofErr w:type="spellEnd"/>
      <w:r w:rsidRPr="000552B5">
        <w:rPr>
          <w:i/>
          <w:iCs/>
          <w:color w:val="222222"/>
          <w:shd w:val="clear" w:color="auto" w:fill="FFFFFF"/>
        </w:rPr>
        <w:t xml:space="preserve"> </w:t>
      </w:r>
      <w:proofErr w:type="spellStart"/>
      <w:r w:rsidRPr="000552B5">
        <w:rPr>
          <w:i/>
          <w:iCs/>
          <w:color w:val="222222"/>
          <w:shd w:val="clear" w:color="auto" w:fill="FFFFFF"/>
        </w:rPr>
        <w:t>moschetous</w:t>
      </w:r>
      <w:proofErr w:type="spellEnd"/>
      <w:r w:rsidRPr="000552B5">
        <w:rPr>
          <w:color w:val="222222"/>
          <w:shd w:val="clear" w:color="auto" w:fill="FFFFFF"/>
        </w:rPr>
        <w:t xml:space="preserve"> against multi-</w:t>
      </w:r>
      <w:proofErr w:type="spellStart"/>
      <w:r w:rsidRPr="000552B5">
        <w:rPr>
          <w:color w:val="222222"/>
          <w:shd w:val="clear" w:color="auto" w:fill="FFFFFF"/>
        </w:rPr>
        <w:t>registance</w:t>
      </w:r>
      <w:proofErr w:type="spellEnd"/>
      <w:r w:rsidRPr="000552B5">
        <w:rPr>
          <w:color w:val="222222"/>
          <w:shd w:val="clear" w:color="auto" w:fill="FFFFFF"/>
        </w:rPr>
        <w:t xml:space="preserve"> pathogens. </w:t>
      </w:r>
      <w:r w:rsidRPr="000552B5">
        <w:rPr>
          <w:b/>
          <w:bCs/>
          <w:i/>
          <w:iCs/>
          <w:color w:val="222222"/>
          <w:shd w:val="clear" w:color="auto" w:fill="FFFFFF"/>
        </w:rPr>
        <w:t>International Journal of Pharmaceutical Science and Research</w:t>
      </w:r>
      <w:r w:rsidRPr="000552B5">
        <w:rPr>
          <w:color w:val="222222"/>
          <w:shd w:val="clear" w:color="auto" w:fill="FFFFFF"/>
        </w:rPr>
        <w:t xml:space="preserve">, 8(4): 1874-1880, 2017. </w:t>
      </w:r>
    </w:p>
    <w:p w14:paraId="06AF6F3E" w14:textId="77777777" w:rsidR="00DC2282" w:rsidRPr="000552B5" w:rsidRDefault="00DC2282" w:rsidP="00401459">
      <w:pPr>
        <w:spacing w:line="360" w:lineRule="auto"/>
        <w:jc w:val="both"/>
        <w:rPr>
          <w:b/>
          <w:u w:val="single"/>
          <w:lang w:eastAsia="ja-JP"/>
        </w:rPr>
      </w:pPr>
      <w:r w:rsidRPr="000552B5">
        <w:rPr>
          <w:b/>
          <w:u w:val="single"/>
          <w:lang w:eastAsia="ja-JP"/>
        </w:rPr>
        <w:t>2016</w:t>
      </w:r>
    </w:p>
    <w:p w14:paraId="134B4769" w14:textId="77777777" w:rsidR="00DC2282" w:rsidRPr="000552B5" w:rsidRDefault="00DC2282" w:rsidP="00401459">
      <w:pPr>
        <w:numPr>
          <w:ilvl w:val="0"/>
          <w:numId w:val="12"/>
        </w:numPr>
        <w:spacing w:line="360" w:lineRule="auto"/>
        <w:contextualSpacing/>
        <w:jc w:val="both"/>
        <w:rPr>
          <w:b/>
          <w:color w:val="000000"/>
        </w:rPr>
      </w:pPr>
      <w:r w:rsidRPr="000552B5">
        <w:rPr>
          <w:b/>
        </w:rPr>
        <w:t>Alam AHMK</w:t>
      </w:r>
      <w:r w:rsidRPr="000552B5">
        <w:t>, Hossain ASMS, Khan MA, Kabir SR, Reza MA, Rahman MM</w:t>
      </w:r>
      <w:r w:rsidRPr="000552B5">
        <w:rPr>
          <w:b/>
        </w:rPr>
        <w:t>,</w:t>
      </w:r>
      <w:r w:rsidRPr="000552B5">
        <w:t xml:space="preserve"> Islam MS, Rahman MAA, Rashid M, Sadik MG.</w:t>
      </w:r>
      <w:r w:rsidRPr="000552B5">
        <w:rPr>
          <w:b/>
          <w:bCs/>
        </w:rPr>
        <w:t xml:space="preserve"> </w:t>
      </w:r>
      <w:r w:rsidRPr="000552B5">
        <w:rPr>
          <w:bCs/>
        </w:rPr>
        <w:t>The antioxidative fraction of white mulberry induces apoptosis through regulation of p53</w:t>
      </w:r>
      <w:r w:rsidRPr="000552B5">
        <w:t xml:space="preserve"> </w:t>
      </w:r>
      <w:r w:rsidRPr="000552B5">
        <w:rPr>
          <w:bCs/>
        </w:rPr>
        <w:t xml:space="preserve">and </w:t>
      </w:r>
      <w:proofErr w:type="spellStart"/>
      <w:r w:rsidRPr="000552B5">
        <w:rPr>
          <w:bCs/>
        </w:rPr>
        <w:t>NFκB</w:t>
      </w:r>
      <w:proofErr w:type="spellEnd"/>
      <w:r w:rsidRPr="000552B5">
        <w:rPr>
          <w:bCs/>
        </w:rPr>
        <w:t xml:space="preserve"> in EAC cells.</w:t>
      </w:r>
      <w:r w:rsidRPr="000552B5">
        <w:rPr>
          <w:b/>
          <w:color w:val="222222"/>
          <w:shd w:val="clear" w:color="auto" w:fill="FFFFFF"/>
        </w:rPr>
        <w:t xml:space="preserve"> </w:t>
      </w:r>
      <w:proofErr w:type="spellStart"/>
      <w:r w:rsidRPr="000552B5">
        <w:rPr>
          <w:b/>
          <w:i/>
        </w:rPr>
        <w:t>PLoS</w:t>
      </w:r>
      <w:proofErr w:type="spellEnd"/>
      <w:r w:rsidRPr="000552B5">
        <w:rPr>
          <w:b/>
          <w:i/>
        </w:rPr>
        <w:t xml:space="preserve"> ONE</w:t>
      </w:r>
      <w:r w:rsidRPr="000552B5">
        <w:t xml:space="preserve"> 11(12): e0167536, 2016. </w:t>
      </w:r>
    </w:p>
    <w:p w14:paraId="49FF4F3A" w14:textId="7A9E8CC7" w:rsidR="00DC2282" w:rsidRPr="000552B5" w:rsidRDefault="00DC2282" w:rsidP="00401459">
      <w:pPr>
        <w:numPr>
          <w:ilvl w:val="0"/>
          <w:numId w:val="12"/>
        </w:numPr>
        <w:spacing w:line="360" w:lineRule="auto"/>
        <w:contextualSpacing/>
        <w:jc w:val="both"/>
        <w:rPr>
          <w:b/>
          <w:color w:val="000000"/>
        </w:rPr>
      </w:pPr>
      <w:r w:rsidRPr="000552B5">
        <w:rPr>
          <w:color w:val="000000"/>
        </w:rPr>
        <w:t>Rahman MM</w:t>
      </w:r>
      <w:r w:rsidRPr="000552B5">
        <w:rPr>
          <w:color w:val="000000"/>
          <w:lang w:eastAsia="ja-JP"/>
        </w:rPr>
        <w:t xml:space="preserve">, </w:t>
      </w:r>
      <w:r w:rsidRPr="000552B5">
        <w:rPr>
          <w:color w:val="000000"/>
        </w:rPr>
        <w:t>Hossain ASMS</w:t>
      </w:r>
      <w:r w:rsidRPr="000552B5">
        <w:rPr>
          <w:color w:val="000000"/>
          <w:lang w:eastAsia="ja-JP"/>
        </w:rPr>
        <w:t xml:space="preserve">, </w:t>
      </w:r>
      <w:r w:rsidRPr="000552B5">
        <w:rPr>
          <w:color w:val="000000"/>
        </w:rPr>
        <w:t>Khan MA</w:t>
      </w:r>
      <w:r w:rsidRPr="000552B5">
        <w:rPr>
          <w:color w:val="000000"/>
          <w:lang w:eastAsia="ja-JP"/>
        </w:rPr>
        <w:t>,</w:t>
      </w:r>
      <w:r w:rsidRPr="000552B5">
        <w:rPr>
          <w:color w:val="000000"/>
        </w:rPr>
        <w:t xml:space="preserve"> Haque MN, Hosen S, Mou SA, </w:t>
      </w:r>
      <w:r w:rsidRPr="000552B5">
        <w:rPr>
          <w:b/>
          <w:color w:val="000000"/>
        </w:rPr>
        <w:t>Alam AHMK,</w:t>
      </w:r>
      <w:r w:rsidRPr="000552B5">
        <w:rPr>
          <w:color w:val="000000"/>
        </w:rPr>
        <w:t xml:space="preserve"> Ashik Mosaddik. </w:t>
      </w:r>
      <w:r w:rsidRPr="000552B5">
        <w:rPr>
          <w:bCs/>
          <w:i/>
          <w:color w:val="000000"/>
        </w:rPr>
        <w:t>In-vitro</w:t>
      </w:r>
      <w:r w:rsidRPr="000552B5">
        <w:rPr>
          <w:bCs/>
          <w:color w:val="000000"/>
        </w:rPr>
        <w:t xml:space="preserve"> evaluation of antibacterial activity of different parts of</w:t>
      </w:r>
      <w:r w:rsidRPr="000552B5">
        <w:rPr>
          <w:color w:val="000000"/>
        </w:rPr>
        <w:t xml:space="preserve"> </w:t>
      </w:r>
      <w:r w:rsidRPr="000552B5">
        <w:rPr>
          <w:bCs/>
          <w:i/>
          <w:iCs/>
          <w:color w:val="000000"/>
        </w:rPr>
        <w:t>Tabebuia pallida</w:t>
      </w:r>
      <w:r w:rsidRPr="000552B5">
        <w:rPr>
          <w:bCs/>
          <w:color w:val="000000"/>
        </w:rPr>
        <w:t xml:space="preserve"> against</w:t>
      </w:r>
      <w:r w:rsidRPr="000552B5">
        <w:rPr>
          <w:color w:val="000000"/>
        </w:rPr>
        <w:t xml:space="preserve"> </w:t>
      </w:r>
      <w:r w:rsidRPr="000552B5">
        <w:rPr>
          <w:bCs/>
          <w:color w:val="000000"/>
        </w:rPr>
        <w:t>multi-</w:t>
      </w:r>
      <w:r w:rsidR="00CA51F3" w:rsidRPr="000552B5">
        <w:rPr>
          <w:bCs/>
          <w:color w:val="000000"/>
        </w:rPr>
        <w:t>drug-resistant</w:t>
      </w:r>
      <w:r w:rsidRPr="000552B5">
        <w:rPr>
          <w:bCs/>
          <w:color w:val="000000"/>
        </w:rPr>
        <w:t xml:space="preserve"> bacteria. </w:t>
      </w:r>
      <w:r w:rsidRPr="000552B5">
        <w:rPr>
          <w:b/>
          <w:bCs/>
          <w:i/>
          <w:color w:val="000000"/>
        </w:rPr>
        <w:t>Journal of Pharmacognosy and Phytochemistry,</w:t>
      </w:r>
      <w:r w:rsidRPr="000552B5">
        <w:rPr>
          <w:b/>
          <w:bCs/>
          <w:color w:val="000000"/>
        </w:rPr>
        <w:t xml:space="preserve"> </w:t>
      </w:r>
      <w:r w:rsidRPr="000552B5">
        <w:rPr>
          <w:bCs/>
          <w:color w:val="000000"/>
        </w:rPr>
        <w:t xml:space="preserve">5(6): 464-467, 2016. </w:t>
      </w:r>
    </w:p>
    <w:p w14:paraId="628F33DE" w14:textId="77777777" w:rsidR="00DC2282" w:rsidRPr="000552B5" w:rsidRDefault="00DC2282" w:rsidP="00401459">
      <w:pPr>
        <w:numPr>
          <w:ilvl w:val="0"/>
          <w:numId w:val="12"/>
        </w:numPr>
        <w:spacing w:line="360" w:lineRule="auto"/>
        <w:contextualSpacing/>
        <w:jc w:val="both"/>
        <w:rPr>
          <w:b/>
          <w:u w:val="single"/>
          <w:lang w:eastAsia="ja-JP"/>
        </w:rPr>
      </w:pPr>
      <w:r w:rsidRPr="000552B5">
        <w:t>Khan MA, Rahman MM, Sardar MN, Arman SI, Islam MB</w:t>
      </w:r>
      <w:r w:rsidRPr="000552B5">
        <w:rPr>
          <w:lang w:eastAsia="ja-JP"/>
        </w:rPr>
        <w:t>, Khandakar MJA, Sadik MG,</w:t>
      </w:r>
      <w:r w:rsidRPr="000552B5">
        <w:t xml:space="preserve"> </w:t>
      </w:r>
      <w:r w:rsidRPr="000552B5">
        <w:rPr>
          <w:b/>
        </w:rPr>
        <w:t>Alam AHMK.</w:t>
      </w:r>
      <w:r w:rsidRPr="000552B5">
        <w:t xml:space="preserve"> Comparative investigation on free radical scavenging potential and anticancer property from leaves, root and stem bark of </w:t>
      </w:r>
      <w:r w:rsidRPr="000552B5">
        <w:rPr>
          <w:i/>
        </w:rPr>
        <w:t xml:space="preserve">Diospyros </w:t>
      </w:r>
      <w:proofErr w:type="spellStart"/>
      <w:r w:rsidRPr="000552B5">
        <w:rPr>
          <w:i/>
        </w:rPr>
        <w:t>blancoi</w:t>
      </w:r>
      <w:proofErr w:type="spellEnd"/>
      <w:r w:rsidRPr="000552B5">
        <w:t xml:space="preserve"> (Ebenaceae). </w:t>
      </w:r>
      <w:r w:rsidRPr="000552B5">
        <w:rPr>
          <w:b/>
          <w:bCs/>
          <w:i/>
        </w:rPr>
        <w:t>Asian Pacific Journal of Tropical Biomedicine,</w:t>
      </w:r>
      <w:r w:rsidRPr="000552B5">
        <w:rPr>
          <w:b/>
          <w:i/>
          <w:color w:val="222222"/>
          <w:shd w:val="clear" w:color="auto" w:fill="FFFFFF"/>
        </w:rPr>
        <w:t xml:space="preserve"> </w:t>
      </w:r>
      <w:r w:rsidRPr="000552B5">
        <w:rPr>
          <w:color w:val="222222"/>
          <w:shd w:val="clear" w:color="auto" w:fill="FFFFFF"/>
        </w:rPr>
        <w:t>1-8</w:t>
      </w:r>
      <w:r w:rsidRPr="000552B5">
        <w:rPr>
          <w:bCs/>
        </w:rPr>
        <w:t xml:space="preserve">, </w:t>
      </w:r>
      <w:r w:rsidRPr="000552B5">
        <w:rPr>
          <w:color w:val="222222"/>
          <w:shd w:val="clear" w:color="auto" w:fill="FFFFFF"/>
        </w:rPr>
        <w:t>2016.</w:t>
      </w:r>
      <w:r w:rsidRPr="000552B5">
        <w:rPr>
          <w:b/>
          <w:i/>
          <w:color w:val="222222"/>
          <w:shd w:val="clear" w:color="auto" w:fill="FFFFFF"/>
        </w:rPr>
        <w:t xml:space="preserve"> </w:t>
      </w:r>
    </w:p>
    <w:p w14:paraId="2AC5B6A6" w14:textId="77777777" w:rsidR="00DC2282" w:rsidRPr="000552B5" w:rsidRDefault="00DC2282" w:rsidP="00401459">
      <w:pPr>
        <w:spacing w:line="360" w:lineRule="auto"/>
        <w:contextualSpacing/>
        <w:jc w:val="both"/>
        <w:rPr>
          <w:b/>
          <w:u w:val="single"/>
          <w:lang w:eastAsia="ja-JP"/>
        </w:rPr>
      </w:pPr>
      <w:r w:rsidRPr="000552B5">
        <w:rPr>
          <w:b/>
          <w:u w:val="single"/>
          <w:lang w:eastAsia="ja-JP"/>
        </w:rPr>
        <w:t>2015</w:t>
      </w:r>
    </w:p>
    <w:p w14:paraId="7DFCC077" w14:textId="77777777" w:rsidR="00DC2282" w:rsidRPr="000552B5" w:rsidRDefault="00DC2282" w:rsidP="00401459">
      <w:pPr>
        <w:numPr>
          <w:ilvl w:val="0"/>
          <w:numId w:val="12"/>
        </w:numPr>
        <w:shd w:val="clear" w:color="auto" w:fill="FFFFFF"/>
        <w:spacing w:line="360" w:lineRule="auto"/>
        <w:jc w:val="both"/>
        <w:textAlignment w:val="baseline"/>
        <w:outlineLvl w:val="0"/>
        <w:rPr>
          <w:rFonts w:eastAsia="MS PGothic"/>
          <w:bCs/>
          <w:iCs/>
          <w:color w:val="333333"/>
          <w:spacing w:val="7"/>
          <w:kern w:val="36"/>
          <w:lang w:eastAsia="ja-JP"/>
        </w:rPr>
      </w:pPr>
      <w:r w:rsidRPr="000552B5">
        <w:rPr>
          <w:color w:val="000000"/>
        </w:rPr>
        <w:t>Rahman MM,</w:t>
      </w:r>
      <w:r w:rsidRPr="000552B5">
        <w:rPr>
          <w:b/>
          <w:color w:val="000000"/>
        </w:rPr>
        <w:t xml:space="preserve"> </w:t>
      </w:r>
      <w:r w:rsidRPr="000552B5">
        <w:rPr>
          <w:color w:val="000000"/>
        </w:rPr>
        <w:t xml:space="preserve">Islam MB, </w:t>
      </w:r>
      <w:r w:rsidRPr="000552B5">
        <w:t>Biswas M,</w:t>
      </w:r>
      <w:r w:rsidRPr="000552B5">
        <w:rPr>
          <w:color w:val="000000"/>
        </w:rPr>
        <w:t xml:space="preserve"> </w:t>
      </w:r>
      <w:r w:rsidRPr="000552B5">
        <w:rPr>
          <w:b/>
          <w:color w:val="000000"/>
        </w:rPr>
        <w:t xml:space="preserve">Alam AHMK. </w:t>
      </w:r>
      <w:r w:rsidRPr="000552B5">
        <w:rPr>
          <w:bCs/>
          <w:i/>
          <w:iCs/>
        </w:rPr>
        <w:t>In vitro</w:t>
      </w:r>
      <w:r w:rsidRPr="000552B5">
        <w:rPr>
          <w:bCs/>
        </w:rPr>
        <w:t xml:space="preserve"> antioxidant and free radical scavenging activity of different parts of </w:t>
      </w:r>
      <w:r w:rsidRPr="000552B5">
        <w:rPr>
          <w:bCs/>
          <w:i/>
          <w:iCs/>
        </w:rPr>
        <w:t>Tabebuia pallida</w:t>
      </w:r>
      <w:r w:rsidRPr="000552B5">
        <w:rPr>
          <w:bCs/>
        </w:rPr>
        <w:t xml:space="preserve"> growing in Bangladesh. </w:t>
      </w:r>
      <w:r w:rsidRPr="000552B5">
        <w:rPr>
          <w:b/>
          <w:bCs/>
          <w:i/>
        </w:rPr>
        <w:t>BMC Research Notes</w:t>
      </w:r>
      <w:r w:rsidRPr="000552B5">
        <w:rPr>
          <w:bCs/>
        </w:rPr>
        <w:t xml:space="preserve">, </w:t>
      </w:r>
      <w:r w:rsidRPr="000552B5">
        <w:rPr>
          <w:color w:val="222222"/>
          <w:shd w:val="clear" w:color="auto" w:fill="FFFFFF"/>
        </w:rPr>
        <w:t>8: 621, 2015.</w:t>
      </w:r>
    </w:p>
    <w:p w14:paraId="64707DFA" w14:textId="77777777" w:rsidR="00DC2282" w:rsidRPr="000552B5" w:rsidRDefault="00DC2282" w:rsidP="00401459">
      <w:pPr>
        <w:numPr>
          <w:ilvl w:val="0"/>
          <w:numId w:val="12"/>
        </w:numPr>
        <w:shd w:val="clear" w:color="auto" w:fill="FFFFFF"/>
        <w:spacing w:line="360" w:lineRule="auto"/>
        <w:jc w:val="both"/>
        <w:textAlignment w:val="baseline"/>
        <w:outlineLvl w:val="0"/>
        <w:rPr>
          <w:b/>
          <w:lang w:eastAsia="ja-JP"/>
        </w:rPr>
      </w:pPr>
      <w:r w:rsidRPr="000552B5">
        <w:rPr>
          <w:rFonts w:eastAsia="MS PGothic"/>
          <w:iCs/>
          <w:color w:val="333333"/>
          <w:spacing w:val="7"/>
          <w:kern w:val="36"/>
          <w:lang w:eastAsia="ja-JP"/>
        </w:rPr>
        <w:t>Uddin MN, Afrin R, Uddin MJ, Uddin MJ,</w:t>
      </w:r>
      <w:r w:rsidRPr="000552B5">
        <w:rPr>
          <w:rFonts w:eastAsia="MS PGothic"/>
          <w:b/>
          <w:iCs/>
          <w:color w:val="333333"/>
          <w:spacing w:val="7"/>
          <w:kern w:val="36"/>
          <w:lang w:eastAsia="ja-JP"/>
        </w:rPr>
        <w:t xml:space="preserve"> Alam AHMK</w:t>
      </w:r>
      <w:r w:rsidRPr="000552B5">
        <w:rPr>
          <w:rFonts w:eastAsia="MS PGothic"/>
          <w:iCs/>
          <w:color w:val="333333"/>
          <w:spacing w:val="7"/>
          <w:kern w:val="36"/>
          <w:lang w:eastAsia="ja-JP"/>
        </w:rPr>
        <w:t>, Rahman AA, Sadik G.</w:t>
      </w:r>
      <w:r w:rsidRPr="000552B5">
        <w:rPr>
          <w:rFonts w:eastAsia="MS PGothic"/>
          <w:iCs/>
          <w:color w:val="333333"/>
          <w:spacing w:val="7"/>
          <w:kern w:val="36"/>
          <w:lang w:val="en" w:eastAsia="ja-JP"/>
        </w:rPr>
        <w:t xml:space="preserve"> </w:t>
      </w:r>
      <w:r w:rsidRPr="000552B5">
        <w:rPr>
          <w:rFonts w:eastAsia="MS PGothic"/>
          <w:i/>
          <w:color w:val="333333"/>
          <w:spacing w:val="7"/>
          <w:kern w:val="36"/>
          <w:lang w:val="en" w:eastAsia="ja-JP"/>
        </w:rPr>
        <w:t xml:space="preserve">Vanda </w:t>
      </w:r>
      <w:proofErr w:type="spellStart"/>
      <w:r w:rsidRPr="000552B5">
        <w:rPr>
          <w:rFonts w:eastAsia="MS PGothic"/>
          <w:i/>
          <w:color w:val="333333"/>
          <w:spacing w:val="7"/>
          <w:kern w:val="36"/>
          <w:lang w:val="en" w:eastAsia="ja-JP"/>
        </w:rPr>
        <w:t>roxburghii</w:t>
      </w:r>
      <w:proofErr w:type="spellEnd"/>
      <w:r w:rsidRPr="000552B5">
        <w:rPr>
          <w:rFonts w:eastAsia="MS PGothic"/>
          <w:i/>
          <w:color w:val="333333"/>
          <w:spacing w:val="7"/>
          <w:kern w:val="36"/>
          <w:lang w:val="en" w:eastAsia="ja-JP"/>
        </w:rPr>
        <w:t> </w:t>
      </w:r>
      <w:r w:rsidRPr="000552B5">
        <w:rPr>
          <w:rFonts w:eastAsia="MS PGothic"/>
          <w:color w:val="333333"/>
          <w:spacing w:val="7"/>
          <w:kern w:val="36"/>
          <w:lang w:val="en" w:eastAsia="ja-JP"/>
        </w:rPr>
        <w:t>chloroform extract as a potential source of polyphenols with antioxidant and cholinesterase inhibitory activities: identification of a strong phenolic antioxidant.</w:t>
      </w:r>
      <w:r w:rsidRPr="000552B5">
        <w:rPr>
          <w:rFonts w:eastAsia="MS PGothic"/>
          <w:b/>
          <w:i/>
          <w:color w:val="333333"/>
          <w:spacing w:val="7"/>
          <w:kern w:val="36"/>
          <w:lang w:val="en" w:eastAsia="ja-JP"/>
        </w:rPr>
        <w:t xml:space="preserve"> BMC Complementary and Alternative Medicine</w:t>
      </w:r>
      <w:r w:rsidRPr="000552B5">
        <w:rPr>
          <w:rFonts w:eastAsia="MS PGothic"/>
          <w:b/>
          <w:color w:val="333333"/>
          <w:spacing w:val="7"/>
          <w:kern w:val="36"/>
          <w:lang w:val="en" w:eastAsia="ja-JP"/>
        </w:rPr>
        <w:t xml:space="preserve"> 15: 195, 2015. </w:t>
      </w:r>
    </w:p>
    <w:p w14:paraId="4A9DDDA0" w14:textId="77777777" w:rsidR="00DC2282" w:rsidRPr="000552B5" w:rsidRDefault="00DC2282" w:rsidP="00401459">
      <w:pPr>
        <w:numPr>
          <w:ilvl w:val="0"/>
          <w:numId w:val="12"/>
        </w:numPr>
        <w:shd w:val="clear" w:color="auto" w:fill="FFFFFF"/>
        <w:spacing w:line="360" w:lineRule="auto"/>
        <w:jc w:val="both"/>
        <w:textAlignment w:val="baseline"/>
        <w:outlineLvl w:val="0"/>
        <w:rPr>
          <w:b/>
          <w:u w:val="single"/>
          <w:lang w:eastAsia="ja-JP"/>
        </w:rPr>
      </w:pPr>
      <w:r w:rsidRPr="000552B5">
        <w:t>Kabir</w:t>
      </w:r>
      <w:r w:rsidRPr="000552B5">
        <w:rPr>
          <w:lang w:eastAsia="ja-JP"/>
        </w:rPr>
        <w:t xml:space="preserve"> SR, Nabi MM, </w:t>
      </w:r>
      <w:proofErr w:type="spellStart"/>
      <w:r w:rsidRPr="000552B5">
        <w:rPr>
          <w:lang w:eastAsia="ja-JP"/>
        </w:rPr>
        <w:t>Nurujjaman</w:t>
      </w:r>
      <w:proofErr w:type="spellEnd"/>
      <w:r w:rsidRPr="000552B5">
        <w:rPr>
          <w:lang w:eastAsia="ja-JP"/>
        </w:rPr>
        <w:t xml:space="preserve"> M, Reza MA, </w:t>
      </w:r>
      <w:r w:rsidRPr="000552B5">
        <w:rPr>
          <w:b/>
          <w:bCs/>
          <w:lang w:eastAsia="ja-JP"/>
        </w:rPr>
        <w:t>Alam AHMK</w:t>
      </w:r>
      <w:r w:rsidRPr="000552B5">
        <w:rPr>
          <w:lang w:eastAsia="ja-JP"/>
        </w:rPr>
        <w:t xml:space="preserve">, Ferdaus KB, Amin R, Khan MMH, Hossain MA, Uddin MS, Mahmud ZH. </w:t>
      </w:r>
      <w:r w:rsidRPr="000552B5">
        <w:rPr>
          <w:i/>
          <w:lang w:eastAsia="ja-JP"/>
        </w:rPr>
        <w:t xml:space="preserve">Momordica </w:t>
      </w:r>
      <w:proofErr w:type="spellStart"/>
      <w:r w:rsidRPr="000552B5">
        <w:rPr>
          <w:i/>
          <w:lang w:eastAsia="ja-JP"/>
        </w:rPr>
        <w:t>charantia</w:t>
      </w:r>
      <w:proofErr w:type="spellEnd"/>
      <w:r w:rsidRPr="000552B5">
        <w:rPr>
          <w:lang w:eastAsia="ja-JP"/>
        </w:rPr>
        <w:t xml:space="preserve"> </w:t>
      </w:r>
      <w:r w:rsidRPr="000552B5">
        <w:rPr>
          <w:iCs/>
        </w:rPr>
        <w:t>seed lectin: toxicity, bacterial agglutination and antitumor properties</w:t>
      </w:r>
      <w:r w:rsidRPr="000552B5">
        <w:t xml:space="preserve">. </w:t>
      </w:r>
      <w:r w:rsidRPr="000552B5">
        <w:rPr>
          <w:b/>
          <w:i/>
          <w:lang w:eastAsia="ja-JP"/>
        </w:rPr>
        <w:t>Applied Biochemistry and Biotechnology</w:t>
      </w:r>
      <w:r w:rsidRPr="000552B5">
        <w:rPr>
          <w:b/>
          <w:lang w:eastAsia="ja-JP"/>
        </w:rPr>
        <w:t xml:space="preserve">, </w:t>
      </w:r>
      <w:r w:rsidRPr="000552B5">
        <w:rPr>
          <w:lang w:eastAsia="ja-JP"/>
        </w:rPr>
        <w:t xml:space="preserve">175: 2616-2628, 2015. </w:t>
      </w:r>
    </w:p>
    <w:p w14:paraId="254C1BFE" w14:textId="77777777" w:rsidR="00DC2282" w:rsidRPr="000552B5" w:rsidRDefault="00DC2282" w:rsidP="00401459">
      <w:pPr>
        <w:shd w:val="clear" w:color="auto" w:fill="FFFFFF"/>
        <w:spacing w:line="360" w:lineRule="auto"/>
        <w:jc w:val="both"/>
        <w:textAlignment w:val="baseline"/>
        <w:outlineLvl w:val="0"/>
        <w:rPr>
          <w:b/>
          <w:u w:val="single"/>
          <w:lang w:eastAsia="ja-JP"/>
        </w:rPr>
      </w:pPr>
      <w:r w:rsidRPr="000552B5">
        <w:rPr>
          <w:b/>
          <w:u w:val="single"/>
          <w:lang w:eastAsia="ja-JP"/>
        </w:rPr>
        <w:t>2014</w:t>
      </w:r>
    </w:p>
    <w:p w14:paraId="73DAA315" w14:textId="77777777" w:rsidR="00DC2282" w:rsidRPr="000552B5" w:rsidRDefault="00DC2282" w:rsidP="00401459">
      <w:pPr>
        <w:numPr>
          <w:ilvl w:val="0"/>
          <w:numId w:val="12"/>
        </w:numPr>
        <w:spacing w:line="360" w:lineRule="auto"/>
        <w:jc w:val="both"/>
        <w:rPr>
          <w:b/>
          <w:u w:val="single"/>
          <w:lang w:eastAsia="ja-JP"/>
        </w:rPr>
      </w:pPr>
      <w:r w:rsidRPr="000552B5">
        <w:rPr>
          <w:lang w:eastAsia="ja-JP"/>
        </w:rPr>
        <w:t xml:space="preserve">Khan MA, Rahman AA, Nahar L, </w:t>
      </w:r>
      <w:proofErr w:type="spellStart"/>
      <w:r w:rsidRPr="000552B5">
        <w:rPr>
          <w:lang w:eastAsia="ja-JP"/>
        </w:rPr>
        <w:t>IslamMB</w:t>
      </w:r>
      <w:proofErr w:type="spellEnd"/>
      <w:r w:rsidRPr="000552B5">
        <w:rPr>
          <w:lang w:eastAsia="ja-JP"/>
        </w:rPr>
        <w:t xml:space="preserve">, </w:t>
      </w:r>
      <w:r w:rsidRPr="000552B5">
        <w:rPr>
          <w:b/>
          <w:lang w:eastAsia="ja-JP"/>
        </w:rPr>
        <w:t xml:space="preserve">Alam AHMK. </w:t>
      </w:r>
      <w:r w:rsidRPr="000552B5">
        <w:rPr>
          <w:i/>
          <w:lang w:eastAsia="ja-JP"/>
        </w:rPr>
        <w:t xml:space="preserve">In vivo </w:t>
      </w:r>
      <w:r w:rsidRPr="000552B5">
        <w:rPr>
          <w:lang w:eastAsia="ja-JP"/>
        </w:rPr>
        <w:t xml:space="preserve">analgesic and CNS depressant activities of antioxidative stem bark fraction of </w:t>
      </w:r>
      <w:r w:rsidRPr="000552B5">
        <w:rPr>
          <w:i/>
          <w:lang w:eastAsia="ja-JP"/>
        </w:rPr>
        <w:t>Morus alba</w:t>
      </w:r>
      <w:r w:rsidRPr="000552B5">
        <w:rPr>
          <w:lang w:eastAsia="ja-JP"/>
        </w:rPr>
        <w:t xml:space="preserve"> L. </w:t>
      </w:r>
      <w:r w:rsidRPr="000552B5">
        <w:rPr>
          <w:b/>
          <w:i/>
          <w:iCs/>
        </w:rPr>
        <w:t>Dhaka University Journal of Pharmaceutical Science</w:t>
      </w:r>
      <w:r w:rsidRPr="000552B5">
        <w:rPr>
          <w:lang w:eastAsia="ja-JP"/>
        </w:rPr>
        <w:t xml:space="preserve"> </w:t>
      </w:r>
      <w:r w:rsidRPr="000552B5">
        <w:t>13(2): 225-227, 2014</w:t>
      </w:r>
      <w:r w:rsidRPr="000552B5">
        <w:rPr>
          <w:lang w:eastAsia="ja-JP"/>
        </w:rPr>
        <w:t xml:space="preserve">. </w:t>
      </w:r>
    </w:p>
    <w:p w14:paraId="25AF453B" w14:textId="77777777" w:rsidR="00DC2282" w:rsidRPr="000552B5" w:rsidRDefault="00DC2282" w:rsidP="00401459">
      <w:pPr>
        <w:numPr>
          <w:ilvl w:val="0"/>
          <w:numId w:val="12"/>
        </w:numPr>
        <w:spacing w:line="360" w:lineRule="auto"/>
        <w:jc w:val="both"/>
        <w:rPr>
          <w:b/>
          <w:u w:val="single"/>
          <w:lang w:eastAsia="ja-JP"/>
        </w:rPr>
      </w:pPr>
      <w:r w:rsidRPr="000552B5">
        <w:rPr>
          <w:lang w:eastAsia="ja-JP"/>
        </w:rPr>
        <w:t xml:space="preserve">Zannah S, Islam MS, Rahman AFMT, </w:t>
      </w:r>
      <w:proofErr w:type="spellStart"/>
      <w:r w:rsidRPr="000552B5">
        <w:rPr>
          <w:lang w:eastAsia="ja-JP"/>
        </w:rPr>
        <w:t>Asaduzzaman</w:t>
      </w:r>
      <w:proofErr w:type="spellEnd"/>
      <w:r w:rsidRPr="000552B5">
        <w:rPr>
          <w:lang w:eastAsia="ja-JP"/>
        </w:rPr>
        <w:t xml:space="preserve"> M, Bari AAA, Ali Y, Islam GJ, Alam AHMK, Ali H, Rashid M. Antidiabetic drugs in combination with hydroxychloroquine improve glycemic control in alloxan-induced diabetic rats.</w:t>
      </w:r>
      <w:r w:rsidRPr="000552B5">
        <w:rPr>
          <w:b/>
          <w:i/>
          <w:lang w:eastAsia="ja-JP"/>
        </w:rPr>
        <w:t xml:space="preserve"> Pharmacology &amp; Pharmacy</w:t>
      </w:r>
      <w:r w:rsidRPr="000552B5">
        <w:rPr>
          <w:lang w:eastAsia="ja-JP"/>
        </w:rPr>
        <w:t>, 5 (7): 725-735, 2014.</w:t>
      </w:r>
    </w:p>
    <w:p w14:paraId="4FFFB1CA" w14:textId="77777777" w:rsidR="00DC2282" w:rsidRPr="000552B5" w:rsidRDefault="00DC2282" w:rsidP="00401459">
      <w:pPr>
        <w:numPr>
          <w:ilvl w:val="0"/>
          <w:numId w:val="12"/>
        </w:numPr>
        <w:spacing w:line="360" w:lineRule="auto"/>
        <w:jc w:val="both"/>
        <w:rPr>
          <w:b/>
          <w:u w:val="single"/>
          <w:lang w:eastAsia="ja-JP"/>
        </w:rPr>
      </w:pPr>
      <w:r w:rsidRPr="000552B5">
        <w:rPr>
          <w:lang w:eastAsia="ja-JP"/>
        </w:rPr>
        <w:t xml:space="preserve">Begum MM, Rahman AFMT, Islam S, </w:t>
      </w:r>
      <w:proofErr w:type="spellStart"/>
      <w:r w:rsidRPr="000552B5">
        <w:rPr>
          <w:lang w:eastAsia="ja-JP"/>
        </w:rPr>
        <w:t>Asaduzzaman</w:t>
      </w:r>
      <w:proofErr w:type="spellEnd"/>
      <w:r w:rsidRPr="000552B5">
        <w:rPr>
          <w:lang w:eastAsia="ja-JP"/>
        </w:rPr>
        <w:t xml:space="preserve"> M, Ali H, Ali Y, Zannah S, </w:t>
      </w:r>
      <w:r w:rsidRPr="000552B5">
        <w:rPr>
          <w:b/>
          <w:lang w:eastAsia="ja-JP"/>
        </w:rPr>
        <w:t>Alam AHMK</w:t>
      </w:r>
      <w:r w:rsidRPr="000552B5">
        <w:rPr>
          <w:lang w:eastAsia="ja-JP"/>
        </w:rPr>
        <w:t xml:space="preserve">, Rahman AA, Rashid M. Simvastatin potentiates the antihyperglycemic, </w:t>
      </w:r>
      <w:proofErr w:type="spellStart"/>
      <w:r w:rsidRPr="000552B5">
        <w:rPr>
          <w:lang w:eastAsia="ja-JP"/>
        </w:rPr>
        <w:t>antidyslipidimic</w:t>
      </w:r>
      <w:proofErr w:type="spellEnd"/>
      <w:r w:rsidRPr="000552B5">
        <w:rPr>
          <w:lang w:eastAsia="ja-JP"/>
        </w:rPr>
        <w:t xml:space="preserve"> and antioxidative effect of </w:t>
      </w:r>
      <w:proofErr w:type="spellStart"/>
      <w:r w:rsidRPr="000552B5">
        <w:rPr>
          <w:lang w:eastAsia="ja-JP"/>
        </w:rPr>
        <w:t>glibenclamide</w:t>
      </w:r>
      <w:proofErr w:type="spellEnd"/>
      <w:r w:rsidRPr="000552B5">
        <w:rPr>
          <w:lang w:eastAsia="ja-JP"/>
        </w:rPr>
        <w:t xml:space="preserve"> on alloxan-induced diabetic rats. </w:t>
      </w:r>
      <w:r w:rsidRPr="000552B5">
        <w:rPr>
          <w:b/>
          <w:i/>
          <w:lang w:eastAsia="ja-JP"/>
        </w:rPr>
        <w:t>Pharmacology &amp; Pharmacy</w:t>
      </w:r>
      <w:r w:rsidRPr="000552B5">
        <w:rPr>
          <w:lang w:eastAsia="ja-JP"/>
        </w:rPr>
        <w:t>, 5 (11): 1059 -1069, 2014.</w:t>
      </w:r>
    </w:p>
    <w:p w14:paraId="1F54658E" w14:textId="77777777" w:rsidR="00DC2282" w:rsidRPr="000552B5" w:rsidRDefault="00DC2282" w:rsidP="00401459">
      <w:pPr>
        <w:numPr>
          <w:ilvl w:val="0"/>
          <w:numId w:val="12"/>
        </w:numPr>
        <w:spacing w:line="360" w:lineRule="auto"/>
        <w:jc w:val="both"/>
        <w:rPr>
          <w:b/>
          <w:u w:val="single"/>
          <w:lang w:eastAsia="ja-JP"/>
        </w:rPr>
      </w:pPr>
      <w:r w:rsidRPr="000552B5">
        <w:rPr>
          <w:lang w:eastAsia="ja-JP"/>
        </w:rPr>
        <w:t xml:space="preserve">Ali H, Rahman AFMT, Islam S, Mamun A, Zannah S, </w:t>
      </w:r>
      <w:r w:rsidRPr="000552B5">
        <w:rPr>
          <w:b/>
          <w:lang w:eastAsia="ja-JP"/>
        </w:rPr>
        <w:t>Alam AHMK</w:t>
      </w:r>
      <w:r w:rsidRPr="000552B5">
        <w:rPr>
          <w:lang w:eastAsia="ja-JP"/>
        </w:rPr>
        <w:t xml:space="preserve">, Rahman AA, Rashid M. Combined therapy of pioglitazone and atorvastatin alleviate diabetes in rats more effectively than that of mono therapy. </w:t>
      </w:r>
      <w:r w:rsidRPr="000552B5">
        <w:rPr>
          <w:b/>
          <w:i/>
          <w:lang w:eastAsia="ja-JP"/>
        </w:rPr>
        <w:t>Pharmacology &amp; Pharmacy</w:t>
      </w:r>
      <w:r w:rsidRPr="000552B5">
        <w:rPr>
          <w:lang w:eastAsia="ja-JP"/>
        </w:rPr>
        <w:t>, 5 (5): 504-513, 2014.</w:t>
      </w:r>
    </w:p>
    <w:p w14:paraId="03C8C3E5" w14:textId="77777777" w:rsidR="00DC2282" w:rsidRPr="000552B5" w:rsidRDefault="00DC2282" w:rsidP="00401459">
      <w:pPr>
        <w:numPr>
          <w:ilvl w:val="0"/>
          <w:numId w:val="12"/>
        </w:numPr>
        <w:spacing w:line="360" w:lineRule="auto"/>
        <w:jc w:val="both"/>
        <w:rPr>
          <w:b/>
          <w:u w:val="single"/>
          <w:lang w:eastAsia="ja-JP"/>
        </w:rPr>
      </w:pPr>
      <w:proofErr w:type="spellStart"/>
      <w:r w:rsidRPr="000552B5">
        <w:t>Asaduzzaman</w:t>
      </w:r>
      <w:proofErr w:type="spellEnd"/>
      <w:r w:rsidRPr="000552B5">
        <w:t xml:space="preserve"> M, Uddin M</w:t>
      </w:r>
      <w:r w:rsidRPr="000552B5">
        <w:rPr>
          <w:lang w:eastAsia="ja-JP"/>
        </w:rPr>
        <w:t>J</w:t>
      </w:r>
      <w:r w:rsidRPr="000552B5">
        <w:t xml:space="preserve">, Kader MA, </w:t>
      </w:r>
      <w:r w:rsidRPr="000552B5">
        <w:rPr>
          <w:b/>
          <w:bCs/>
        </w:rPr>
        <w:t>Alam AHMK</w:t>
      </w:r>
      <w:r w:rsidRPr="000552B5">
        <w:t>, Rahman A</w:t>
      </w:r>
      <w:r w:rsidRPr="000552B5">
        <w:rPr>
          <w:lang w:eastAsia="ja-JP"/>
        </w:rPr>
        <w:t>A</w:t>
      </w:r>
      <w:r w:rsidRPr="000552B5">
        <w:t>, Rashid M, Kato K, Tanaka T, Takeda M, Sadik G</w:t>
      </w:r>
      <w:r w:rsidRPr="000552B5">
        <w:rPr>
          <w:lang w:eastAsia="ja-JP"/>
        </w:rPr>
        <w:t>.</w:t>
      </w:r>
      <w:r w:rsidRPr="000552B5">
        <w:t xml:space="preserve"> </w:t>
      </w:r>
      <w:r w:rsidRPr="000552B5">
        <w:rPr>
          <w:i/>
          <w:iCs/>
        </w:rPr>
        <w:t>In vitr</w:t>
      </w:r>
      <w:r w:rsidRPr="000552B5">
        <w:t>o acetylcholinesterase inhibitory activity</w:t>
      </w:r>
      <w:r w:rsidRPr="000552B5">
        <w:t xml:space="preserve">　</w:t>
      </w:r>
      <w:r w:rsidRPr="000552B5">
        <w:t xml:space="preserve">and </w:t>
      </w:r>
      <w:r w:rsidRPr="000552B5">
        <w:rPr>
          <w:lang w:eastAsia="ja-JP"/>
        </w:rPr>
        <w:t xml:space="preserve">the </w:t>
      </w:r>
      <w:r w:rsidRPr="000552B5">
        <w:t xml:space="preserve">antioxidant properties </w:t>
      </w:r>
      <w:r w:rsidRPr="000552B5">
        <w:rPr>
          <w:i/>
          <w:iCs/>
        </w:rPr>
        <w:t xml:space="preserve">Aegle </w:t>
      </w:r>
      <w:proofErr w:type="spellStart"/>
      <w:r w:rsidRPr="000552B5">
        <w:rPr>
          <w:i/>
          <w:iCs/>
        </w:rPr>
        <w:t>marmelos</w:t>
      </w:r>
      <w:proofErr w:type="spellEnd"/>
      <w:r w:rsidRPr="000552B5">
        <w:rPr>
          <w:i/>
          <w:iCs/>
        </w:rPr>
        <w:t xml:space="preserve"> </w:t>
      </w:r>
      <w:r w:rsidRPr="000552B5">
        <w:rPr>
          <w:iCs/>
          <w:lang w:eastAsia="ja-JP"/>
        </w:rPr>
        <w:t xml:space="preserve">leaf extract: </w:t>
      </w:r>
      <w:r w:rsidRPr="000552B5">
        <w:rPr>
          <w:lang w:eastAsia="ja-JP"/>
        </w:rPr>
        <w:t xml:space="preserve">implications for the </w:t>
      </w:r>
      <w:r w:rsidRPr="000552B5">
        <w:t>treatment of Alzheimer’s disease</w:t>
      </w:r>
      <w:r w:rsidRPr="000552B5">
        <w:rPr>
          <w:lang w:eastAsia="ja-JP"/>
        </w:rPr>
        <w:t>.</w:t>
      </w:r>
      <w:r w:rsidRPr="000552B5">
        <w:t xml:space="preserve"> </w:t>
      </w:r>
      <w:r w:rsidRPr="000552B5">
        <w:rPr>
          <w:b/>
          <w:bCs/>
          <w:i/>
        </w:rPr>
        <w:t>Psychogeriatric</w:t>
      </w:r>
      <w:r w:rsidRPr="000552B5">
        <w:rPr>
          <w:b/>
          <w:bCs/>
          <w:i/>
          <w:lang w:eastAsia="ja-JP"/>
        </w:rPr>
        <w:t>s</w:t>
      </w:r>
      <w:r w:rsidRPr="000552B5">
        <w:rPr>
          <w:bCs/>
          <w:lang w:eastAsia="ja-JP"/>
        </w:rPr>
        <w:t>, 14 (1): 1-10, 2014.</w:t>
      </w:r>
    </w:p>
    <w:p w14:paraId="480FCA5C" w14:textId="77777777" w:rsidR="00DC2282" w:rsidRPr="000552B5" w:rsidRDefault="00DC2282" w:rsidP="00401459">
      <w:pPr>
        <w:spacing w:line="360" w:lineRule="auto"/>
        <w:jc w:val="both"/>
        <w:rPr>
          <w:b/>
          <w:u w:val="single"/>
          <w:lang w:eastAsia="ja-JP"/>
        </w:rPr>
      </w:pPr>
      <w:r w:rsidRPr="000552B5">
        <w:rPr>
          <w:b/>
          <w:color w:val="000000"/>
          <w:u w:val="single"/>
          <w:bdr w:val="none" w:sz="0" w:space="0" w:color="auto" w:frame="1"/>
          <w:shd w:val="clear" w:color="auto" w:fill="FFFFFF"/>
          <w:lang w:eastAsia="ja-JP"/>
        </w:rPr>
        <w:t>2013</w:t>
      </w:r>
    </w:p>
    <w:p w14:paraId="20D2FEAB" w14:textId="77777777" w:rsidR="00DC2282" w:rsidRPr="000552B5" w:rsidRDefault="00DC2282" w:rsidP="00401459">
      <w:pPr>
        <w:numPr>
          <w:ilvl w:val="0"/>
          <w:numId w:val="12"/>
        </w:numPr>
        <w:spacing w:line="360" w:lineRule="auto"/>
        <w:jc w:val="both"/>
        <w:rPr>
          <w:lang w:eastAsia="ja-JP"/>
        </w:rPr>
      </w:pPr>
      <w:r w:rsidRPr="000552B5">
        <w:t>Islam S</w:t>
      </w:r>
      <w:r w:rsidRPr="000552B5">
        <w:rPr>
          <w:lang w:eastAsia="ja-JP"/>
        </w:rPr>
        <w:t>,</w:t>
      </w:r>
      <w:r w:rsidRPr="000552B5">
        <w:t xml:space="preserve"> Nasrin S</w:t>
      </w:r>
      <w:r w:rsidRPr="000552B5">
        <w:rPr>
          <w:lang w:eastAsia="ja-JP"/>
        </w:rPr>
        <w:t>,</w:t>
      </w:r>
      <w:r w:rsidRPr="000552B5">
        <w:t xml:space="preserve"> Khan MA, </w:t>
      </w:r>
      <w:r w:rsidRPr="000552B5">
        <w:rPr>
          <w:lang w:eastAsia="ja-JP"/>
        </w:rPr>
        <w:t>Hossain ASMS, Islam F</w:t>
      </w:r>
      <w:r w:rsidRPr="000552B5">
        <w:t xml:space="preserve">, </w:t>
      </w:r>
      <w:proofErr w:type="spellStart"/>
      <w:r w:rsidRPr="000552B5">
        <w:t>Khandokhar</w:t>
      </w:r>
      <w:proofErr w:type="spellEnd"/>
      <w:r w:rsidRPr="000552B5">
        <w:t xml:space="preserve"> P, Mollah MNH</w:t>
      </w:r>
      <w:r w:rsidRPr="000552B5">
        <w:rPr>
          <w:lang w:eastAsia="ja-JP"/>
        </w:rPr>
        <w:t>,</w:t>
      </w:r>
      <w:r w:rsidRPr="000552B5">
        <w:t xml:space="preserve"> Rashid M, Sadik G,</w:t>
      </w:r>
      <w:r w:rsidRPr="000552B5">
        <w:rPr>
          <w:lang w:eastAsia="ja-JP"/>
        </w:rPr>
        <w:t xml:space="preserve"> Rahman MAA, </w:t>
      </w:r>
      <w:r w:rsidRPr="000552B5">
        <w:rPr>
          <w:b/>
        </w:rPr>
        <w:t>Alam AHMK</w:t>
      </w:r>
      <w:r w:rsidRPr="000552B5">
        <w:rPr>
          <w:bCs/>
          <w:color w:val="000000"/>
          <w:lang w:eastAsia="ja-JP"/>
        </w:rPr>
        <w:t>.</w:t>
      </w:r>
      <w:r w:rsidRPr="000552B5">
        <w:rPr>
          <w:b/>
          <w:bCs/>
          <w:color w:val="000000"/>
        </w:rPr>
        <w:t xml:space="preserve"> </w:t>
      </w:r>
      <w:r w:rsidRPr="000552B5">
        <w:rPr>
          <w:bCs/>
          <w:color w:val="000000"/>
        </w:rPr>
        <w:t xml:space="preserve">Evaluation of </w:t>
      </w:r>
      <w:r w:rsidRPr="000552B5">
        <w:rPr>
          <w:rStyle w:val="IntenseEmphasis"/>
          <w:b w:val="0"/>
          <w:i w:val="0"/>
          <w:color w:val="000000"/>
        </w:rPr>
        <w:t>antioxidant and anticancer properties of seed</w:t>
      </w:r>
      <w:r w:rsidRPr="000552B5">
        <w:rPr>
          <w:rStyle w:val="IntenseEmphasis"/>
          <w:b w:val="0"/>
          <w:i w:val="0"/>
          <w:color w:val="000000"/>
          <w:lang w:eastAsia="ja-JP"/>
        </w:rPr>
        <w:t xml:space="preserve"> extracts</w:t>
      </w:r>
      <w:r w:rsidRPr="000552B5">
        <w:rPr>
          <w:rStyle w:val="IntenseEmphasis"/>
          <w:b w:val="0"/>
          <w:i w:val="0"/>
          <w:color w:val="000000"/>
        </w:rPr>
        <w:t xml:space="preserve"> of </w:t>
      </w:r>
      <w:proofErr w:type="spellStart"/>
      <w:r w:rsidRPr="000552B5">
        <w:rPr>
          <w:rStyle w:val="IntenseEmphasis"/>
          <w:b w:val="0"/>
          <w:color w:val="000000"/>
        </w:rPr>
        <w:t>Syzygium</w:t>
      </w:r>
      <w:proofErr w:type="spellEnd"/>
      <w:r w:rsidRPr="000552B5">
        <w:rPr>
          <w:rStyle w:val="IntenseEmphasis"/>
          <w:b w:val="0"/>
          <w:color w:val="000000"/>
        </w:rPr>
        <w:t xml:space="preserve"> </w:t>
      </w:r>
      <w:proofErr w:type="spellStart"/>
      <w:r w:rsidRPr="000552B5">
        <w:rPr>
          <w:rStyle w:val="IntenseEmphasis"/>
          <w:b w:val="0"/>
          <w:color w:val="000000"/>
        </w:rPr>
        <w:t>fruticosum</w:t>
      </w:r>
      <w:proofErr w:type="spellEnd"/>
      <w:r w:rsidRPr="000552B5">
        <w:rPr>
          <w:rStyle w:val="IntenseEmphasis"/>
          <w:b w:val="0"/>
          <w:color w:val="000000"/>
        </w:rPr>
        <w:t xml:space="preserve"> </w:t>
      </w:r>
      <w:proofErr w:type="spellStart"/>
      <w:r w:rsidRPr="000552B5">
        <w:rPr>
          <w:rStyle w:val="IntenseEmphasis"/>
          <w:b w:val="0"/>
          <w:i w:val="0"/>
          <w:color w:val="000000"/>
        </w:rPr>
        <w:t>Roxb</w:t>
      </w:r>
      <w:proofErr w:type="spellEnd"/>
      <w:r w:rsidRPr="000552B5">
        <w:rPr>
          <w:rStyle w:val="IntenseEmphasis"/>
          <w:b w:val="0"/>
          <w:i w:val="0"/>
          <w:color w:val="000000"/>
        </w:rPr>
        <w:t>.</w:t>
      </w:r>
      <w:r w:rsidRPr="000552B5">
        <w:rPr>
          <w:rStyle w:val="IntenseEmphasis"/>
          <w:b w:val="0"/>
          <w:i w:val="0"/>
          <w:color w:val="000000"/>
          <w:lang w:eastAsia="ja-JP"/>
        </w:rPr>
        <w:t xml:space="preserve"> </w:t>
      </w:r>
      <w:r w:rsidRPr="000552B5">
        <w:rPr>
          <w:rStyle w:val="IntenseEmphasis"/>
          <w:b w:val="0"/>
          <w:i w:val="0"/>
          <w:color w:val="000000"/>
        </w:rPr>
        <w:t>growing in Rajshahi</w:t>
      </w:r>
      <w:r w:rsidRPr="000552B5">
        <w:rPr>
          <w:rStyle w:val="IntenseEmphasis"/>
          <w:b w:val="0"/>
          <w:i w:val="0"/>
          <w:color w:val="000000"/>
          <w:lang w:eastAsia="ja-JP"/>
        </w:rPr>
        <w:t>,</w:t>
      </w:r>
      <w:r w:rsidRPr="000552B5">
        <w:rPr>
          <w:rStyle w:val="IntenseEmphasis"/>
          <w:b w:val="0"/>
          <w:i w:val="0"/>
          <w:color w:val="000000"/>
        </w:rPr>
        <w:t xml:space="preserve"> Bangladesh</w:t>
      </w:r>
      <w:r w:rsidRPr="000552B5">
        <w:rPr>
          <w:rStyle w:val="IntenseEmphasis"/>
          <w:b w:val="0"/>
          <w:i w:val="0"/>
          <w:color w:val="000000"/>
          <w:lang w:eastAsia="ja-JP"/>
        </w:rPr>
        <w:t>.</w:t>
      </w:r>
      <w:r w:rsidRPr="000552B5">
        <w:rPr>
          <w:b/>
        </w:rPr>
        <w:t xml:space="preserve"> </w:t>
      </w:r>
      <w:r w:rsidRPr="000552B5">
        <w:rPr>
          <w:b/>
          <w:i/>
        </w:rPr>
        <w:t xml:space="preserve">BMC Complementary </w:t>
      </w:r>
      <w:r w:rsidRPr="000552B5">
        <w:rPr>
          <w:b/>
          <w:i/>
          <w:lang w:eastAsia="ja-JP"/>
        </w:rPr>
        <w:t>&amp;</w:t>
      </w:r>
      <w:r w:rsidRPr="000552B5">
        <w:rPr>
          <w:b/>
          <w:i/>
        </w:rPr>
        <w:t xml:space="preserve"> Alternative Medicine</w:t>
      </w:r>
      <w:r w:rsidRPr="000552B5">
        <w:rPr>
          <w:i/>
          <w:lang w:eastAsia="ja-JP"/>
        </w:rPr>
        <w:t>,</w:t>
      </w:r>
      <w:r w:rsidRPr="000552B5">
        <w:rPr>
          <w:b/>
          <w:lang w:eastAsia="ja-JP"/>
        </w:rPr>
        <w:t xml:space="preserve"> </w:t>
      </w:r>
      <w:r w:rsidRPr="000552B5">
        <w:t>13:142</w:t>
      </w:r>
      <w:r w:rsidRPr="000552B5">
        <w:rPr>
          <w:lang w:eastAsia="ja-JP"/>
        </w:rPr>
        <w:t xml:space="preserve">, </w:t>
      </w:r>
      <w:r w:rsidRPr="000552B5">
        <w:t>2013.</w:t>
      </w:r>
    </w:p>
    <w:p w14:paraId="5980B864" w14:textId="77777777" w:rsidR="00DC2282" w:rsidRPr="000552B5" w:rsidRDefault="00DC2282" w:rsidP="00401459">
      <w:pPr>
        <w:numPr>
          <w:ilvl w:val="0"/>
          <w:numId w:val="12"/>
        </w:numPr>
        <w:spacing w:line="360" w:lineRule="auto"/>
        <w:jc w:val="both"/>
        <w:rPr>
          <w:lang w:eastAsia="ja-JP"/>
        </w:rPr>
      </w:pPr>
      <w:r w:rsidRPr="000552B5">
        <w:rPr>
          <w:lang w:eastAsia="ja-JP"/>
        </w:rPr>
        <w:t xml:space="preserve">Rahman, AFMT, Islam, MS, Ali MH, </w:t>
      </w:r>
      <w:r w:rsidRPr="000552B5">
        <w:rPr>
          <w:b/>
          <w:lang w:eastAsia="ja-JP"/>
        </w:rPr>
        <w:t>Alam AHMK</w:t>
      </w:r>
      <w:r w:rsidRPr="000552B5">
        <w:rPr>
          <w:lang w:eastAsia="ja-JP"/>
        </w:rPr>
        <w:t xml:space="preserve">, Rahman MAA, Sadik MG, Rashid M. </w:t>
      </w:r>
      <w:r w:rsidRPr="000552B5">
        <w:rPr>
          <w:i/>
          <w:lang w:eastAsia="ja-JP"/>
        </w:rPr>
        <w:t>Nigella sativa</w:t>
      </w:r>
      <w:r w:rsidRPr="000552B5">
        <w:rPr>
          <w:lang w:eastAsia="ja-JP"/>
        </w:rPr>
        <w:t xml:space="preserve"> oil potentiates the effects of pioglitazone on long term alloxan-induced diabetic rats. </w:t>
      </w:r>
      <w:r w:rsidRPr="000552B5">
        <w:rPr>
          <w:b/>
          <w:i/>
          <w:lang w:eastAsia="ja-JP"/>
        </w:rPr>
        <w:t>Bangladesh Pharmaceutical Journal</w:t>
      </w:r>
      <w:r w:rsidRPr="000552B5">
        <w:rPr>
          <w:lang w:eastAsia="ja-JP"/>
        </w:rPr>
        <w:t xml:space="preserve"> 16(2): 143-151, 2013.</w:t>
      </w:r>
    </w:p>
    <w:p w14:paraId="3A2EBF1A" w14:textId="77777777" w:rsidR="00DC2282" w:rsidRPr="000552B5" w:rsidRDefault="00DC2282" w:rsidP="00401459">
      <w:pPr>
        <w:numPr>
          <w:ilvl w:val="0"/>
          <w:numId w:val="12"/>
        </w:numPr>
        <w:spacing w:line="360" w:lineRule="auto"/>
        <w:jc w:val="both"/>
        <w:rPr>
          <w:b/>
          <w:u w:val="single"/>
        </w:rPr>
      </w:pPr>
      <w:r w:rsidRPr="000552B5">
        <w:rPr>
          <w:bCs/>
          <w:lang w:eastAsia="ja-JP"/>
        </w:rPr>
        <w:t>Mamun</w:t>
      </w:r>
      <w:r w:rsidRPr="000552B5">
        <w:rPr>
          <w:bCs/>
          <w:lang w:eastAsia="ja-JP"/>
        </w:rPr>
        <w:t xml:space="preserve">　</w:t>
      </w:r>
      <w:r w:rsidRPr="000552B5">
        <w:rPr>
          <w:bCs/>
          <w:lang w:eastAsia="ja-JP"/>
        </w:rPr>
        <w:t>A, Islam</w:t>
      </w:r>
      <w:r w:rsidRPr="000552B5">
        <w:rPr>
          <w:bCs/>
          <w:lang w:eastAsia="ja-JP"/>
        </w:rPr>
        <w:t xml:space="preserve">　</w:t>
      </w:r>
      <w:r w:rsidRPr="000552B5">
        <w:rPr>
          <w:bCs/>
          <w:lang w:eastAsia="ja-JP"/>
        </w:rPr>
        <w:t xml:space="preserve">S, </w:t>
      </w:r>
      <w:r w:rsidRPr="000552B5">
        <w:rPr>
          <w:b/>
          <w:bCs/>
          <w:lang w:eastAsia="ja-JP"/>
        </w:rPr>
        <w:t>Alam</w:t>
      </w:r>
      <w:r w:rsidRPr="000552B5">
        <w:rPr>
          <w:b/>
          <w:bCs/>
          <w:lang w:eastAsia="ja-JP"/>
        </w:rPr>
        <w:t xml:space="preserve">　</w:t>
      </w:r>
      <w:r w:rsidRPr="000552B5">
        <w:rPr>
          <w:b/>
          <w:bCs/>
          <w:lang w:eastAsia="ja-JP"/>
        </w:rPr>
        <w:t>AHMK</w:t>
      </w:r>
      <w:r w:rsidRPr="000552B5">
        <w:rPr>
          <w:bCs/>
          <w:lang w:eastAsia="ja-JP"/>
        </w:rPr>
        <w:t>, Rahman</w:t>
      </w:r>
      <w:r w:rsidRPr="000552B5">
        <w:rPr>
          <w:bCs/>
          <w:lang w:eastAsia="ja-JP"/>
        </w:rPr>
        <w:t xml:space="preserve">　</w:t>
      </w:r>
      <w:r w:rsidRPr="000552B5">
        <w:rPr>
          <w:bCs/>
          <w:lang w:eastAsia="ja-JP"/>
        </w:rPr>
        <w:t>MAA, Rashid</w:t>
      </w:r>
      <w:r w:rsidRPr="000552B5">
        <w:rPr>
          <w:bCs/>
          <w:lang w:eastAsia="ja-JP"/>
        </w:rPr>
        <w:t xml:space="preserve">　</w:t>
      </w:r>
      <w:r w:rsidRPr="000552B5">
        <w:rPr>
          <w:bCs/>
          <w:lang w:eastAsia="ja-JP"/>
        </w:rPr>
        <w:t xml:space="preserve">M. </w:t>
      </w:r>
      <w:r w:rsidRPr="000552B5">
        <w:t xml:space="preserve">Effects of ethanolic extract of </w:t>
      </w:r>
      <w:r w:rsidRPr="000552B5">
        <w:rPr>
          <w:i/>
        </w:rPr>
        <w:t>Hibiscus rosa</w:t>
      </w:r>
      <w:r w:rsidRPr="000552B5">
        <w:rPr>
          <w:i/>
          <w:lang w:eastAsia="ja-JP"/>
        </w:rPr>
        <w:t>-</w:t>
      </w:r>
      <w:r w:rsidRPr="000552B5">
        <w:rPr>
          <w:i/>
        </w:rPr>
        <w:t xml:space="preserve">sinensis </w:t>
      </w:r>
      <w:r w:rsidRPr="000552B5">
        <w:t>leaves on</w:t>
      </w:r>
      <w:r w:rsidRPr="000552B5">
        <w:rPr>
          <w:i/>
        </w:rPr>
        <w:t xml:space="preserve"> </w:t>
      </w:r>
      <w:r w:rsidRPr="000552B5">
        <w:t xml:space="preserve">alloxan-induced diabetes with </w:t>
      </w:r>
      <w:r w:rsidRPr="000552B5">
        <w:rPr>
          <w:lang w:eastAsia="ja-JP"/>
        </w:rPr>
        <w:t>dys</w:t>
      </w:r>
      <w:r w:rsidRPr="000552B5">
        <w:t>lipidemia in rat</w:t>
      </w:r>
      <w:r w:rsidRPr="000552B5">
        <w:rPr>
          <w:lang w:eastAsia="ja-JP"/>
        </w:rPr>
        <w:t xml:space="preserve">s. </w:t>
      </w:r>
      <w:r w:rsidRPr="000552B5">
        <w:rPr>
          <w:b/>
          <w:i/>
          <w:iCs/>
          <w:lang w:eastAsia="ja-JP"/>
        </w:rPr>
        <w:t>Bangladesh Pharmaceutical Journal</w:t>
      </w:r>
      <w:r w:rsidRPr="000552B5">
        <w:rPr>
          <w:i/>
          <w:iCs/>
          <w:lang w:eastAsia="ja-JP"/>
        </w:rPr>
        <w:t xml:space="preserve">, </w:t>
      </w:r>
      <w:r w:rsidRPr="000552B5">
        <w:rPr>
          <w:bCs/>
          <w:iCs/>
          <w:lang w:eastAsia="ja-JP"/>
        </w:rPr>
        <w:t>16</w:t>
      </w:r>
      <w:r w:rsidRPr="000552B5">
        <w:rPr>
          <w:iCs/>
          <w:lang w:eastAsia="ja-JP"/>
        </w:rPr>
        <w:t>(1): 27-31, 2013.</w:t>
      </w:r>
    </w:p>
    <w:p w14:paraId="2E661C11" w14:textId="77777777" w:rsidR="00DC2282" w:rsidRPr="000552B5" w:rsidRDefault="00DC2282" w:rsidP="00401459">
      <w:pPr>
        <w:numPr>
          <w:ilvl w:val="0"/>
          <w:numId w:val="12"/>
        </w:numPr>
        <w:spacing w:line="360" w:lineRule="auto"/>
        <w:jc w:val="both"/>
        <w:rPr>
          <w:b/>
          <w:u w:val="single"/>
        </w:rPr>
      </w:pPr>
      <w:r w:rsidRPr="000552B5">
        <w:rPr>
          <w:color w:val="000000"/>
        </w:rPr>
        <w:t>Ali Y, Islam</w:t>
      </w:r>
      <w:r w:rsidRPr="000552B5">
        <w:rPr>
          <w:color w:val="000000"/>
          <w:vertAlign w:val="superscript"/>
        </w:rPr>
        <w:t xml:space="preserve"> </w:t>
      </w:r>
      <w:r w:rsidRPr="000552B5">
        <w:rPr>
          <w:color w:val="000000"/>
        </w:rPr>
        <w:t xml:space="preserve">MS, </w:t>
      </w:r>
      <w:r w:rsidRPr="000552B5">
        <w:rPr>
          <w:b/>
          <w:color w:val="000000"/>
        </w:rPr>
        <w:t>Alam</w:t>
      </w:r>
      <w:r w:rsidRPr="000552B5">
        <w:rPr>
          <w:b/>
          <w:color w:val="000000"/>
          <w:vertAlign w:val="superscript"/>
        </w:rPr>
        <w:t xml:space="preserve"> </w:t>
      </w:r>
      <w:r w:rsidRPr="000552B5">
        <w:rPr>
          <w:b/>
          <w:color w:val="000000"/>
        </w:rPr>
        <w:t>AHMK</w:t>
      </w:r>
      <w:r w:rsidRPr="000552B5">
        <w:rPr>
          <w:color w:val="000000"/>
        </w:rPr>
        <w:t>, Rahman</w:t>
      </w:r>
      <w:r w:rsidRPr="000552B5">
        <w:rPr>
          <w:color w:val="000000"/>
          <w:vertAlign w:val="superscript"/>
        </w:rPr>
        <w:t xml:space="preserve"> </w:t>
      </w:r>
      <w:r w:rsidRPr="000552B5">
        <w:rPr>
          <w:color w:val="000000"/>
        </w:rPr>
        <w:t>MAA, Mamun</w:t>
      </w:r>
      <w:r w:rsidRPr="000552B5">
        <w:rPr>
          <w:color w:val="000000"/>
          <w:vertAlign w:val="superscript"/>
        </w:rPr>
        <w:t xml:space="preserve"> </w:t>
      </w:r>
      <w:r w:rsidRPr="000552B5">
        <w:rPr>
          <w:color w:val="000000"/>
        </w:rPr>
        <w:t>A, Hossain MK, Hossain</w:t>
      </w:r>
      <w:r w:rsidRPr="000552B5">
        <w:rPr>
          <w:color w:val="000000"/>
          <w:vertAlign w:val="superscript"/>
        </w:rPr>
        <w:t xml:space="preserve"> </w:t>
      </w:r>
      <w:r w:rsidRPr="000552B5">
        <w:rPr>
          <w:color w:val="000000"/>
        </w:rPr>
        <w:t>AKMM, Parvin S, Rashid M</w:t>
      </w:r>
      <w:r w:rsidRPr="000552B5">
        <w:rPr>
          <w:color w:val="000000"/>
          <w:lang w:eastAsia="ja-JP"/>
        </w:rPr>
        <w:t>.</w:t>
      </w:r>
      <w:r w:rsidRPr="000552B5">
        <w:rPr>
          <w:color w:val="000000"/>
        </w:rPr>
        <w:t xml:space="preserve"> </w:t>
      </w:r>
      <w:r w:rsidRPr="000552B5">
        <w:rPr>
          <w:color w:val="000000"/>
          <w:spacing w:val="-6"/>
        </w:rPr>
        <w:t xml:space="preserve">Inhibitory effects of </w:t>
      </w:r>
      <w:r w:rsidRPr="000552B5">
        <w:rPr>
          <w:i/>
          <w:color w:val="000000"/>
          <w:spacing w:val="-6"/>
        </w:rPr>
        <w:t>Nigella sativa</w:t>
      </w:r>
      <w:r w:rsidRPr="000552B5">
        <w:rPr>
          <w:color w:val="000000"/>
          <w:spacing w:val="-6"/>
        </w:rPr>
        <w:t xml:space="preserve"> seed extract on adrenaline-induced dyslipidemia and left ventricular hypertrophy in rats</w:t>
      </w:r>
      <w:r w:rsidRPr="000552B5">
        <w:rPr>
          <w:lang w:eastAsia="ja-JP"/>
        </w:rPr>
        <w:t>.</w:t>
      </w:r>
      <w:r w:rsidRPr="000552B5">
        <w:t xml:space="preserve"> </w:t>
      </w:r>
      <w:r w:rsidRPr="000552B5">
        <w:rPr>
          <w:b/>
          <w:i/>
        </w:rPr>
        <w:t>Journal of Scientific</w:t>
      </w:r>
      <w:r w:rsidRPr="000552B5">
        <w:rPr>
          <w:b/>
          <w:i/>
          <w:lang w:eastAsia="ja-JP"/>
        </w:rPr>
        <w:t xml:space="preserve"> </w:t>
      </w:r>
      <w:r w:rsidRPr="000552B5">
        <w:rPr>
          <w:b/>
          <w:i/>
        </w:rPr>
        <w:t>Research</w:t>
      </w:r>
      <w:r w:rsidRPr="000552B5">
        <w:rPr>
          <w:lang w:eastAsia="ja-JP"/>
        </w:rPr>
        <w:t xml:space="preserve">, </w:t>
      </w:r>
      <w:r w:rsidRPr="000552B5">
        <w:rPr>
          <w:bCs/>
          <w:lang w:eastAsia="ja-JP"/>
        </w:rPr>
        <w:t>5</w:t>
      </w:r>
      <w:r w:rsidRPr="000552B5">
        <w:rPr>
          <w:lang w:eastAsia="ja-JP"/>
        </w:rPr>
        <w:t>(2):325-334, 2013</w:t>
      </w:r>
      <w:r w:rsidRPr="000552B5">
        <w:t>.</w:t>
      </w:r>
    </w:p>
    <w:p w14:paraId="1E4F86EE" w14:textId="77777777" w:rsidR="00DC2282" w:rsidRPr="000552B5" w:rsidRDefault="00DC2282" w:rsidP="00401459">
      <w:pPr>
        <w:numPr>
          <w:ilvl w:val="0"/>
          <w:numId w:val="12"/>
        </w:numPr>
        <w:spacing w:line="360" w:lineRule="auto"/>
        <w:jc w:val="both"/>
        <w:rPr>
          <w:b/>
          <w:u w:val="single"/>
        </w:rPr>
      </w:pPr>
      <w:r w:rsidRPr="000552B5">
        <w:rPr>
          <w:bCs/>
        </w:rPr>
        <w:t>Khat</w:t>
      </w:r>
      <w:r w:rsidRPr="000552B5">
        <w:rPr>
          <w:bCs/>
          <w:lang w:eastAsia="ja-JP"/>
        </w:rPr>
        <w:t>oo</w:t>
      </w:r>
      <w:r w:rsidRPr="000552B5">
        <w:rPr>
          <w:bCs/>
        </w:rPr>
        <w:t>n M, Islam E, Islam R, Rahman AA,</w:t>
      </w:r>
      <w:r w:rsidRPr="000552B5">
        <w:rPr>
          <w:b/>
          <w:bCs/>
          <w:lang w:eastAsia="ja-JP"/>
        </w:rPr>
        <w:t xml:space="preserve"> </w:t>
      </w:r>
      <w:r w:rsidRPr="000552B5">
        <w:rPr>
          <w:b/>
          <w:bCs/>
        </w:rPr>
        <w:t>Alam AHMK</w:t>
      </w:r>
      <w:r w:rsidRPr="000552B5">
        <w:rPr>
          <w:bCs/>
        </w:rPr>
        <w:t xml:space="preserve">, </w:t>
      </w:r>
      <w:proofErr w:type="spellStart"/>
      <w:r w:rsidRPr="000552B5">
        <w:rPr>
          <w:bCs/>
        </w:rPr>
        <w:t>Khondkar</w:t>
      </w:r>
      <w:proofErr w:type="spellEnd"/>
      <w:r w:rsidRPr="000552B5">
        <w:rPr>
          <w:bCs/>
        </w:rPr>
        <w:t xml:space="preserve"> P, Rashid M</w:t>
      </w:r>
      <w:r w:rsidRPr="000552B5">
        <w:rPr>
          <w:bCs/>
          <w:lang w:eastAsia="ja-JP"/>
        </w:rPr>
        <w:t>,</w:t>
      </w:r>
      <w:r w:rsidRPr="000552B5">
        <w:rPr>
          <w:bCs/>
        </w:rPr>
        <w:t xml:space="preserve"> Parvin </w:t>
      </w:r>
      <w:r w:rsidRPr="000552B5">
        <w:rPr>
          <w:bCs/>
          <w:lang w:eastAsia="ja-JP"/>
        </w:rPr>
        <w:t>S.</w:t>
      </w:r>
      <w:r w:rsidRPr="000552B5">
        <w:rPr>
          <w:bCs/>
        </w:rPr>
        <w:t xml:space="preserve"> Estimation of total phenol and </w:t>
      </w:r>
      <w:r w:rsidRPr="000552B5">
        <w:rPr>
          <w:bCs/>
          <w:i/>
        </w:rPr>
        <w:t>in vitro</w:t>
      </w:r>
      <w:r w:rsidRPr="000552B5">
        <w:rPr>
          <w:bCs/>
        </w:rPr>
        <w:t xml:space="preserve"> antioxidant activity of </w:t>
      </w:r>
      <w:r w:rsidRPr="000552B5">
        <w:rPr>
          <w:bCs/>
          <w:i/>
        </w:rPr>
        <w:t xml:space="preserve">Albizia </w:t>
      </w:r>
      <w:proofErr w:type="spellStart"/>
      <w:r w:rsidRPr="000552B5">
        <w:rPr>
          <w:bCs/>
          <w:i/>
        </w:rPr>
        <w:t>procera</w:t>
      </w:r>
      <w:proofErr w:type="spellEnd"/>
      <w:r w:rsidRPr="000552B5">
        <w:rPr>
          <w:bCs/>
        </w:rPr>
        <w:t xml:space="preserve"> leaves</w:t>
      </w:r>
      <w:r w:rsidRPr="000552B5">
        <w:rPr>
          <w:bCs/>
          <w:lang w:eastAsia="ja-JP"/>
        </w:rPr>
        <w:t>.</w:t>
      </w:r>
      <w:r w:rsidRPr="000552B5">
        <w:rPr>
          <w:b/>
          <w:bCs/>
        </w:rPr>
        <w:t xml:space="preserve"> </w:t>
      </w:r>
      <w:r w:rsidRPr="000552B5">
        <w:rPr>
          <w:b/>
          <w:i/>
        </w:rPr>
        <w:t>BMC Research Notes</w:t>
      </w:r>
      <w:r w:rsidRPr="000552B5">
        <w:rPr>
          <w:i/>
        </w:rPr>
        <w:t>,</w:t>
      </w:r>
      <w:r w:rsidRPr="000552B5">
        <w:t xml:space="preserve"> 6</w:t>
      </w:r>
      <w:r w:rsidRPr="000552B5">
        <w:rPr>
          <w:lang w:eastAsia="ja-JP"/>
        </w:rPr>
        <w:t>:</w:t>
      </w:r>
      <w:r w:rsidRPr="000552B5">
        <w:t xml:space="preserve"> 121, 2013.</w:t>
      </w:r>
    </w:p>
    <w:p w14:paraId="6BF80843" w14:textId="77777777" w:rsidR="00DC2282" w:rsidRPr="000552B5" w:rsidRDefault="00DC2282" w:rsidP="00401459">
      <w:pPr>
        <w:numPr>
          <w:ilvl w:val="0"/>
          <w:numId w:val="12"/>
        </w:numPr>
        <w:spacing w:line="360" w:lineRule="auto"/>
        <w:jc w:val="both"/>
        <w:rPr>
          <w:b/>
          <w:u w:val="single"/>
        </w:rPr>
      </w:pPr>
      <w:r w:rsidRPr="000552B5">
        <w:t xml:space="preserve">Khan MA, Rahman AA, Islam S, </w:t>
      </w:r>
      <w:proofErr w:type="spellStart"/>
      <w:r w:rsidRPr="000552B5">
        <w:t>Khandokhar</w:t>
      </w:r>
      <w:proofErr w:type="spellEnd"/>
      <w:r w:rsidRPr="000552B5">
        <w:t xml:space="preserve"> P, Parvin S, Islam MB, Hossain M, Rashid M, Sadik G, Nasrin S, Mollah MNH</w:t>
      </w:r>
      <w:r w:rsidRPr="000552B5">
        <w:rPr>
          <w:lang w:eastAsia="ja-JP"/>
        </w:rPr>
        <w:t xml:space="preserve">, </w:t>
      </w:r>
      <w:r w:rsidRPr="000552B5">
        <w:rPr>
          <w:b/>
        </w:rPr>
        <w:t>Alam AHMK</w:t>
      </w:r>
      <w:r w:rsidRPr="000552B5">
        <w:rPr>
          <w:b/>
          <w:lang w:eastAsia="ja-JP"/>
        </w:rPr>
        <w:t>.</w:t>
      </w:r>
      <w:r w:rsidRPr="000552B5">
        <w:t xml:space="preserve"> A comparative study on the antioxidant activity of methanolic extracts from different</w:t>
      </w:r>
      <w:r w:rsidRPr="000552B5">
        <w:rPr>
          <w:lang w:eastAsia="ja-JP"/>
        </w:rPr>
        <w:t xml:space="preserve"> </w:t>
      </w:r>
      <w:r w:rsidRPr="000552B5">
        <w:t xml:space="preserve">parts of </w:t>
      </w:r>
      <w:r w:rsidRPr="000552B5">
        <w:rPr>
          <w:i/>
        </w:rPr>
        <w:t>Morus alba</w:t>
      </w:r>
      <w:r w:rsidRPr="000552B5">
        <w:t xml:space="preserve"> L. (</w:t>
      </w:r>
      <w:proofErr w:type="spellStart"/>
      <w:r w:rsidRPr="000552B5">
        <w:t>Moraceae</w:t>
      </w:r>
      <w:proofErr w:type="spellEnd"/>
      <w:r w:rsidRPr="000552B5">
        <w:t>)</w:t>
      </w:r>
      <w:r w:rsidRPr="000552B5">
        <w:rPr>
          <w:lang w:eastAsia="ja-JP"/>
        </w:rPr>
        <w:t>.</w:t>
      </w:r>
      <w:r w:rsidRPr="000552B5">
        <w:t xml:space="preserve"> </w:t>
      </w:r>
      <w:r w:rsidRPr="000552B5">
        <w:rPr>
          <w:b/>
          <w:i/>
        </w:rPr>
        <w:t>BMC Research Notes</w:t>
      </w:r>
      <w:r w:rsidRPr="000552B5">
        <w:t>, 6</w:t>
      </w:r>
      <w:r w:rsidRPr="000552B5">
        <w:rPr>
          <w:lang w:eastAsia="ja-JP"/>
        </w:rPr>
        <w:t>:</w:t>
      </w:r>
      <w:r w:rsidRPr="000552B5">
        <w:t xml:space="preserve"> 24, 2013.</w:t>
      </w:r>
    </w:p>
    <w:p w14:paraId="2561EE33" w14:textId="77777777" w:rsidR="00DC2282" w:rsidRPr="00F64E2E" w:rsidRDefault="00DC2282" w:rsidP="00401459">
      <w:pPr>
        <w:spacing w:line="360" w:lineRule="auto"/>
        <w:jc w:val="both"/>
        <w:rPr>
          <w:b/>
          <w:u w:val="single"/>
        </w:rPr>
      </w:pPr>
      <w:r w:rsidRPr="00F64E2E">
        <w:rPr>
          <w:b/>
          <w:color w:val="474848"/>
          <w:u w:val="single"/>
          <w:shd w:val="clear" w:color="auto" w:fill="FFFFFF"/>
          <w:lang w:eastAsia="ja-JP"/>
        </w:rPr>
        <w:t>2012</w:t>
      </w:r>
    </w:p>
    <w:p w14:paraId="38FBD7BF" w14:textId="77777777" w:rsidR="00DC2282" w:rsidRPr="000552B5" w:rsidRDefault="00DC2282" w:rsidP="00401459">
      <w:pPr>
        <w:numPr>
          <w:ilvl w:val="0"/>
          <w:numId w:val="12"/>
        </w:numPr>
        <w:spacing w:line="360" w:lineRule="auto"/>
        <w:jc w:val="both"/>
      </w:pPr>
      <w:r w:rsidRPr="000552B5">
        <w:t xml:space="preserve">Saiful </w:t>
      </w:r>
      <w:r w:rsidRPr="000552B5">
        <w:rPr>
          <w:lang w:eastAsia="ja-JP"/>
        </w:rPr>
        <w:t>M</w:t>
      </w:r>
      <w:r w:rsidRPr="000552B5">
        <w:t xml:space="preserve">I, </w:t>
      </w:r>
      <w:r w:rsidRPr="000552B5">
        <w:rPr>
          <w:b/>
        </w:rPr>
        <w:t>Alam AHMK,</w:t>
      </w:r>
      <w:r w:rsidRPr="000552B5">
        <w:t xml:space="preserve"> Rahman MAA, Ali Y, Mamun A, Rahman M, Hossain AKMM, Rashid M</w:t>
      </w:r>
      <w:r w:rsidRPr="000552B5">
        <w:rPr>
          <w:b/>
          <w:lang w:eastAsia="ja-JP"/>
        </w:rPr>
        <w:t>.</w:t>
      </w:r>
      <w:r w:rsidRPr="000552B5">
        <w:rPr>
          <w:b/>
        </w:rPr>
        <w:t xml:space="preserve"> </w:t>
      </w:r>
      <w:r w:rsidRPr="000552B5">
        <w:t>Effects of combination of antidiabetic agent and statin on alloxan-induced diabetes with cardiovascular diseases in rats</w:t>
      </w:r>
      <w:r w:rsidRPr="000552B5">
        <w:rPr>
          <w:lang w:eastAsia="ja-JP"/>
        </w:rPr>
        <w:t>.</w:t>
      </w:r>
      <w:r w:rsidRPr="000552B5">
        <w:t xml:space="preserve"> </w:t>
      </w:r>
      <w:r w:rsidRPr="000552B5">
        <w:rPr>
          <w:b/>
          <w:i/>
        </w:rPr>
        <w:t>Journal of Scientific Research</w:t>
      </w:r>
      <w:r w:rsidRPr="000552B5">
        <w:t xml:space="preserve">, </w:t>
      </w:r>
      <w:r w:rsidRPr="000552B5">
        <w:rPr>
          <w:rStyle w:val="Emphasis"/>
          <w:i w:val="0"/>
        </w:rPr>
        <w:t>4 (3)</w:t>
      </w:r>
      <w:r w:rsidRPr="000552B5">
        <w:rPr>
          <w:rStyle w:val="Emphasis"/>
          <w:i w:val="0"/>
          <w:lang w:eastAsia="ja-JP"/>
        </w:rPr>
        <w:t>:</w:t>
      </w:r>
      <w:r w:rsidRPr="000552B5">
        <w:rPr>
          <w:rStyle w:val="Emphasis"/>
          <w:i w:val="0"/>
        </w:rPr>
        <w:t xml:space="preserve"> 709-720, 2012</w:t>
      </w:r>
      <w:r w:rsidRPr="000552B5">
        <w:t>.</w:t>
      </w:r>
    </w:p>
    <w:p w14:paraId="30907D39" w14:textId="77777777" w:rsidR="00DC2282" w:rsidRPr="000552B5" w:rsidRDefault="00DC2282" w:rsidP="00401459">
      <w:pPr>
        <w:numPr>
          <w:ilvl w:val="0"/>
          <w:numId w:val="12"/>
        </w:numPr>
        <w:spacing w:line="360" w:lineRule="auto"/>
        <w:jc w:val="both"/>
      </w:pPr>
      <w:r w:rsidRPr="000552B5">
        <w:rPr>
          <w:bCs/>
        </w:rPr>
        <w:t>Nah</w:t>
      </w:r>
      <w:r w:rsidRPr="000552B5">
        <w:rPr>
          <w:bCs/>
          <w:lang w:eastAsia="ja-JP"/>
        </w:rPr>
        <w:t>a</w:t>
      </w:r>
      <w:r w:rsidRPr="000552B5">
        <w:rPr>
          <w:bCs/>
        </w:rPr>
        <w:t>r N,</w:t>
      </w:r>
      <w:r w:rsidRPr="000552B5">
        <w:t xml:space="preserve"> </w:t>
      </w:r>
      <w:r w:rsidRPr="000552B5">
        <w:rPr>
          <w:b/>
        </w:rPr>
        <w:t>Alam AHMK</w:t>
      </w:r>
      <w:r w:rsidRPr="000552B5">
        <w:t>, Saiful I, Mamun A, Hossain AKMM, Rahman MAA, Rashid M</w:t>
      </w:r>
      <w:r w:rsidRPr="000552B5">
        <w:rPr>
          <w:lang w:eastAsia="ja-JP"/>
        </w:rPr>
        <w:t>.</w:t>
      </w:r>
      <w:r w:rsidRPr="000552B5">
        <w:rPr>
          <w:b/>
          <w:bCs/>
        </w:rPr>
        <w:t xml:space="preserve"> </w:t>
      </w:r>
      <w:r w:rsidRPr="000552B5">
        <w:rPr>
          <w:bCs/>
        </w:rPr>
        <w:t xml:space="preserve">Effects of </w:t>
      </w:r>
      <w:r w:rsidRPr="000552B5">
        <w:rPr>
          <w:bCs/>
          <w:i/>
        </w:rPr>
        <w:t>Acacia nilotica</w:t>
      </w:r>
      <w:r w:rsidRPr="000552B5">
        <w:rPr>
          <w:bCs/>
        </w:rPr>
        <w:t xml:space="preserve"> lea</w:t>
      </w:r>
      <w:r w:rsidRPr="000552B5">
        <w:rPr>
          <w:bCs/>
          <w:lang w:eastAsia="ja-JP"/>
        </w:rPr>
        <w:t>f</w:t>
      </w:r>
      <w:r w:rsidRPr="000552B5">
        <w:rPr>
          <w:bCs/>
        </w:rPr>
        <w:t xml:space="preserve"> extract on adrenaline-induced hyperlipidemia and cardiac remodeling in rat</w:t>
      </w:r>
      <w:r w:rsidRPr="000552B5">
        <w:rPr>
          <w:bCs/>
          <w:lang w:eastAsia="ja-JP"/>
        </w:rPr>
        <w:t>.</w:t>
      </w:r>
      <w:r w:rsidRPr="000552B5">
        <w:rPr>
          <w:bCs/>
        </w:rPr>
        <w:t xml:space="preserve"> </w:t>
      </w:r>
      <w:r w:rsidRPr="000552B5">
        <w:rPr>
          <w:b/>
          <w:bCs/>
          <w:i/>
        </w:rPr>
        <w:t>Bangladesh Pharmaceutical Journal</w:t>
      </w:r>
      <w:r w:rsidRPr="000552B5">
        <w:rPr>
          <w:b/>
          <w:lang w:eastAsia="ja-JP"/>
        </w:rPr>
        <w:t>,</w:t>
      </w:r>
      <w:r w:rsidRPr="000552B5">
        <w:rPr>
          <w:lang w:eastAsia="ja-JP"/>
        </w:rPr>
        <w:t xml:space="preserve"> </w:t>
      </w:r>
      <w:r w:rsidRPr="000552B5">
        <w:rPr>
          <w:iCs/>
        </w:rPr>
        <w:t>15 (2)</w:t>
      </w:r>
      <w:r w:rsidRPr="000552B5">
        <w:rPr>
          <w:iCs/>
          <w:lang w:eastAsia="ja-JP"/>
        </w:rPr>
        <w:t>:</w:t>
      </w:r>
      <w:r w:rsidRPr="000552B5">
        <w:rPr>
          <w:iCs/>
        </w:rPr>
        <w:t xml:space="preserve"> 135-139, 2012</w:t>
      </w:r>
      <w:r w:rsidRPr="000552B5">
        <w:t>.</w:t>
      </w:r>
    </w:p>
    <w:p w14:paraId="3220CE72" w14:textId="77777777" w:rsidR="00DC2282" w:rsidRPr="000552B5" w:rsidRDefault="00DC2282" w:rsidP="00401459">
      <w:pPr>
        <w:numPr>
          <w:ilvl w:val="0"/>
          <w:numId w:val="12"/>
        </w:numPr>
        <w:spacing w:line="360" w:lineRule="auto"/>
        <w:jc w:val="both"/>
      </w:pPr>
      <w:r w:rsidRPr="000552B5">
        <w:rPr>
          <w:color w:val="000000"/>
        </w:rPr>
        <w:t xml:space="preserve">Suzuki H, Takeuchi M, Sugiyama A, </w:t>
      </w:r>
      <w:r w:rsidRPr="000552B5">
        <w:rPr>
          <w:b/>
          <w:color w:val="000000"/>
        </w:rPr>
        <w:t>Alam AHMK</w:t>
      </w:r>
      <w:r w:rsidRPr="000552B5">
        <w:rPr>
          <w:color w:val="000000"/>
        </w:rPr>
        <w:t xml:space="preserve">, Vu LT, </w:t>
      </w:r>
      <w:proofErr w:type="spellStart"/>
      <w:r w:rsidRPr="000552B5">
        <w:rPr>
          <w:color w:val="000000"/>
        </w:rPr>
        <w:t>Sekiyama</w:t>
      </w:r>
      <w:proofErr w:type="spellEnd"/>
      <w:r w:rsidRPr="000552B5">
        <w:rPr>
          <w:color w:val="000000"/>
        </w:rPr>
        <w:t xml:space="preserve"> Y, Dam HC, Ohki S, Tsukahara T</w:t>
      </w:r>
      <w:r w:rsidRPr="000552B5">
        <w:rPr>
          <w:color w:val="000000"/>
          <w:lang w:eastAsia="ja-JP"/>
        </w:rPr>
        <w:t>.</w:t>
      </w:r>
      <w:r w:rsidRPr="000552B5">
        <w:rPr>
          <w:color w:val="000000"/>
        </w:rPr>
        <w:t xml:space="preserve"> Alternative splicing produces structural and functional changes in CUGBP2</w:t>
      </w:r>
      <w:r w:rsidRPr="000552B5">
        <w:rPr>
          <w:color w:val="000000"/>
          <w:lang w:eastAsia="ja-JP"/>
        </w:rPr>
        <w:t>.</w:t>
      </w:r>
      <w:r w:rsidRPr="000552B5">
        <w:rPr>
          <w:b/>
          <w:color w:val="000000"/>
        </w:rPr>
        <w:t xml:space="preserve"> </w:t>
      </w:r>
      <w:r w:rsidRPr="000552B5">
        <w:rPr>
          <w:b/>
          <w:i/>
          <w:color w:val="000000"/>
        </w:rPr>
        <w:t>BMC Biochemistry</w:t>
      </w:r>
      <w:r w:rsidRPr="000552B5">
        <w:rPr>
          <w:i/>
        </w:rPr>
        <w:t>,</w:t>
      </w:r>
      <w:r w:rsidRPr="000552B5">
        <w:t xml:space="preserve"> 13(1)</w:t>
      </w:r>
      <w:r w:rsidRPr="000552B5">
        <w:rPr>
          <w:lang w:eastAsia="ja-JP"/>
        </w:rPr>
        <w:t>:</w:t>
      </w:r>
      <w:r w:rsidRPr="000552B5">
        <w:t xml:space="preserve"> 6, 2012.</w:t>
      </w:r>
    </w:p>
    <w:p w14:paraId="2F9CC3FB" w14:textId="77777777" w:rsidR="00DC2282" w:rsidRPr="000552B5" w:rsidRDefault="00DC2282" w:rsidP="00401459">
      <w:pPr>
        <w:numPr>
          <w:ilvl w:val="0"/>
          <w:numId w:val="12"/>
        </w:numPr>
        <w:spacing w:line="360" w:lineRule="auto"/>
        <w:jc w:val="both"/>
      </w:pPr>
      <w:r w:rsidRPr="000552B5">
        <w:t xml:space="preserve">Monira S, Haque A, Muhit A, Sarker NC, </w:t>
      </w:r>
      <w:r w:rsidRPr="000552B5">
        <w:rPr>
          <w:b/>
        </w:rPr>
        <w:t>Alam AHMK</w:t>
      </w:r>
      <w:r w:rsidRPr="000552B5">
        <w:t xml:space="preserve">, Rahman AA, </w:t>
      </w:r>
      <w:proofErr w:type="spellStart"/>
      <w:r w:rsidRPr="000552B5">
        <w:t>Khondker</w:t>
      </w:r>
      <w:proofErr w:type="spellEnd"/>
      <w:r w:rsidRPr="000552B5">
        <w:t xml:space="preserve"> P</w:t>
      </w:r>
      <w:r w:rsidRPr="000552B5">
        <w:rPr>
          <w:lang w:eastAsia="ja-JP"/>
        </w:rPr>
        <w:t>.</w:t>
      </w:r>
      <w:r w:rsidRPr="000552B5">
        <w:t xml:space="preserve"> Antimicrobial, antioxidant and cytotoxic properties of </w:t>
      </w:r>
      <w:proofErr w:type="spellStart"/>
      <w:r w:rsidRPr="000552B5">
        <w:rPr>
          <w:i/>
        </w:rPr>
        <w:t>Hypsizygus</w:t>
      </w:r>
      <w:proofErr w:type="spellEnd"/>
      <w:r w:rsidRPr="000552B5">
        <w:rPr>
          <w:i/>
        </w:rPr>
        <w:t xml:space="preserve"> </w:t>
      </w:r>
      <w:proofErr w:type="spellStart"/>
      <w:r w:rsidRPr="000552B5">
        <w:rPr>
          <w:i/>
        </w:rPr>
        <w:t>tessulatus</w:t>
      </w:r>
      <w:proofErr w:type="spellEnd"/>
      <w:r w:rsidRPr="000552B5">
        <w:t xml:space="preserve"> cultivated in Bangladesh</w:t>
      </w:r>
      <w:r w:rsidRPr="000552B5">
        <w:rPr>
          <w:lang w:eastAsia="ja-JP"/>
        </w:rPr>
        <w:t>.</w:t>
      </w:r>
      <w:r w:rsidRPr="000552B5">
        <w:t xml:space="preserve"> </w:t>
      </w:r>
      <w:r w:rsidRPr="000552B5">
        <w:rPr>
          <w:b/>
          <w:i/>
        </w:rPr>
        <w:t>Research Journal of Medicinal Plant</w:t>
      </w:r>
      <w:r w:rsidRPr="000552B5">
        <w:rPr>
          <w:lang w:eastAsia="ja-JP"/>
        </w:rPr>
        <w:t>,</w:t>
      </w:r>
      <w:r w:rsidRPr="000552B5">
        <w:t xml:space="preserve"> 6(4)</w:t>
      </w:r>
      <w:r w:rsidRPr="000552B5">
        <w:rPr>
          <w:lang w:eastAsia="ja-JP"/>
        </w:rPr>
        <w:t>:</w:t>
      </w:r>
      <w:r w:rsidRPr="000552B5">
        <w:t xml:space="preserve"> 300-308, 2012.</w:t>
      </w:r>
      <w:r w:rsidRPr="000552B5">
        <w:rPr>
          <w:lang w:eastAsia="ja-JP"/>
        </w:rPr>
        <w:t xml:space="preserve"> </w:t>
      </w:r>
    </w:p>
    <w:p w14:paraId="2C17427C" w14:textId="77777777" w:rsidR="00DC2282" w:rsidRPr="000552B5" w:rsidRDefault="00DC2282" w:rsidP="00401459">
      <w:pPr>
        <w:spacing w:line="360" w:lineRule="auto"/>
        <w:jc w:val="both"/>
        <w:rPr>
          <w:b/>
          <w:u w:val="single"/>
        </w:rPr>
      </w:pPr>
      <w:r w:rsidRPr="000552B5">
        <w:rPr>
          <w:b/>
          <w:color w:val="545454"/>
          <w:u w:val="single"/>
          <w:shd w:val="clear" w:color="auto" w:fill="FFFFFF"/>
          <w:lang w:eastAsia="ja-JP"/>
        </w:rPr>
        <w:t>2011</w:t>
      </w:r>
    </w:p>
    <w:p w14:paraId="135E61C5" w14:textId="77777777" w:rsidR="00DC2282" w:rsidRPr="000552B5" w:rsidRDefault="00DC2282" w:rsidP="00401459">
      <w:pPr>
        <w:numPr>
          <w:ilvl w:val="0"/>
          <w:numId w:val="12"/>
        </w:numPr>
        <w:spacing w:line="360" w:lineRule="auto"/>
        <w:jc w:val="both"/>
      </w:pPr>
      <w:r w:rsidRPr="000552B5">
        <w:t xml:space="preserve">Islam MA, Khan MRI, Hossain MS, </w:t>
      </w:r>
      <w:r w:rsidRPr="000552B5">
        <w:rPr>
          <w:b/>
        </w:rPr>
        <w:t>Alam AHMK</w:t>
      </w:r>
      <w:r w:rsidRPr="000552B5">
        <w:t xml:space="preserve">, Wahed MII, Rahman BM, </w:t>
      </w:r>
      <w:proofErr w:type="spellStart"/>
      <w:r w:rsidRPr="000552B5">
        <w:t>Anisuzzaman</w:t>
      </w:r>
      <w:proofErr w:type="spellEnd"/>
      <w:r w:rsidRPr="000552B5">
        <w:t xml:space="preserve"> ASM, Shaheen SM, Ahmed M</w:t>
      </w:r>
      <w:r w:rsidRPr="000552B5">
        <w:rPr>
          <w:lang w:eastAsia="ja-JP"/>
        </w:rPr>
        <w:t>.</w:t>
      </w:r>
      <w:r w:rsidRPr="000552B5">
        <w:t xml:space="preserve"> Antidiabetic and hypolipidemic effects of different fractions of </w:t>
      </w:r>
      <w:proofErr w:type="spellStart"/>
      <w:r w:rsidRPr="000552B5">
        <w:t>coccinia</w:t>
      </w:r>
      <w:proofErr w:type="spellEnd"/>
      <w:r w:rsidRPr="000552B5">
        <w:t xml:space="preserve"> cordifolia L. on normal and streptozotocin-induced diabetic rats</w:t>
      </w:r>
      <w:r w:rsidRPr="000552B5">
        <w:rPr>
          <w:lang w:eastAsia="ja-JP"/>
        </w:rPr>
        <w:t>.</w:t>
      </w:r>
      <w:r w:rsidRPr="000552B5">
        <w:t xml:space="preserve"> </w:t>
      </w:r>
      <w:r w:rsidRPr="000552B5">
        <w:rPr>
          <w:b/>
          <w:i/>
        </w:rPr>
        <w:t>Pakistan Journal of Pharmaceutical Science</w:t>
      </w:r>
      <w:r w:rsidRPr="000552B5">
        <w:rPr>
          <w:i/>
        </w:rPr>
        <w:t>,</w:t>
      </w:r>
      <w:r w:rsidRPr="000552B5">
        <w:t xml:space="preserve"> 24(3)</w:t>
      </w:r>
      <w:r w:rsidRPr="000552B5">
        <w:rPr>
          <w:lang w:eastAsia="ja-JP"/>
        </w:rPr>
        <w:t>:</w:t>
      </w:r>
      <w:r w:rsidRPr="000552B5">
        <w:t xml:space="preserve"> 331-338, 2011.</w:t>
      </w:r>
    </w:p>
    <w:p w14:paraId="26D98A6D" w14:textId="77777777" w:rsidR="00DC2282" w:rsidRPr="000552B5" w:rsidRDefault="00DC2282" w:rsidP="00401459">
      <w:pPr>
        <w:numPr>
          <w:ilvl w:val="0"/>
          <w:numId w:val="12"/>
        </w:numPr>
        <w:spacing w:line="360" w:lineRule="auto"/>
        <w:jc w:val="both"/>
      </w:pPr>
      <w:r w:rsidRPr="000552B5">
        <w:rPr>
          <w:bCs/>
        </w:rPr>
        <w:t>Suzuki H, Osak</w:t>
      </w:r>
      <w:r w:rsidRPr="000552B5">
        <w:rPr>
          <w:bCs/>
          <w:lang w:eastAsia="ja-JP"/>
        </w:rPr>
        <w:t>i K</w:t>
      </w:r>
      <w:r w:rsidRPr="000552B5">
        <w:rPr>
          <w:bCs/>
        </w:rPr>
        <w:t>, Sano K,</w:t>
      </w:r>
      <w:r w:rsidRPr="000552B5">
        <w:rPr>
          <w:b/>
          <w:bCs/>
        </w:rPr>
        <w:t xml:space="preserve"> </w:t>
      </w:r>
      <w:r w:rsidRPr="000552B5">
        <w:rPr>
          <w:b/>
        </w:rPr>
        <w:t>Alam AHM</w:t>
      </w:r>
      <w:r w:rsidRPr="000552B5">
        <w:rPr>
          <w:b/>
          <w:bCs/>
        </w:rPr>
        <w:t>K,</w:t>
      </w:r>
      <w:r w:rsidRPr="000552B5">
        <w:rPr>
          <w:bCs/>
        </w:rPr>
        <w:t xml:space="preserve"> Nakamura Y, Ishigaki Y, Kawahara K, Tsukahara </w:t>
      </w:r>
      <w:r w:rsidRPr="000552B5">
        <w:rPr>
          <w:bCs/>
          <w:lang w:eastAsia="ja-JP"/>
        </w:rPr>
        <w:t>T.</w:t>
      </w:r>
      <w:r w:rsidRPr="000552B5">
        <w:rPr>
          <w:bCs/>
        </w:rPr>
        <w:t xml:space="preserve"> </w:t>
      </w:r>
      <w:r w:rsidRPr="000552B5">
        <w:t>Comprehensive analysis of alternative splicing and functionality in neuronal differentiation of P19 cell</w:t>
      </w:r>
      <w:r w:rsidRPr="000552B5">
        <w:rPr>
          <w:bCs/>
          <w:lang w:eastAsia="ja-JP"/>
        </w:rPr>
        <w:t>s.</w:t>
      </w:r>
      <w:r w:rsidRPr="000552B5">
        <w:rPr>
          <w:b/>
          <w:bCs/>
          <w:i/>
        </w:rPr>
        <w:t xml:space="preserve"> Public Library of Science ONE</w:t>
      </w:r>
      <w:r w:rsidRPr="000552B5">
        <w:rPr>
          <w:bCs/>
        </w:rPr>
        <w:t>, 6</w:t>
      </w:r>
      <w:r w:rsidRPr="000552B5">
        <w:t>(2</w:t>
      </w:r>
      <w:r w:rsidRPr="000552B5">
        <w:rPr>
          <w:bCs/>
        </w:rPr>
        <w:t>), e16880, 2011.</w:t>
      </w:r>
    </w:p>
    <w:p w14:paraId="02A0327F" w14:textId="77777777" w:rsidR="00DC2282" w:rsidRPr="000552B5" w:rsidRDefault="00DC2282" w:rsidP="00401459">
      <w:pPr>
        <w:spacing w:line="360" w:lineRule="auto"/>
        <w:jc w:val="both"/>
        <w:rPr>
          <w:b/>
          <w:bCs/>
          <w:u w:val="single"/>
        </w:rPr>
      </w:pPr>
      <w:r w:rsidRPr="000552B5">
        <w:rPr>
          <w:b/>
          <w:bCs/>
          <w:u w:val="single"/>
          <w:lang w:eastAsia="ja-JP"/>
        </w:rPr>
        <w:t>2010</w:t>
      </w:r>
    </w:p>
    <w:p w14:paraId="56BDDCC5" w14:textId="77777777" w:rsidR="00DC2282" w:rsidRPr="000552B5" w:rsidRDefault="00DC2282" w:rsidP="00401459">
      <w:pPr>
        <w:numPr>
          <w:ilvl w:val="0"/>
          <w:numId w:val="12"/>
        </w:numPr>
        <w:spacing w:line="360" w:lineRule="auto"/>
        <w:jc w:val="both"/>
        <w:rPr>
          <w:b/>
          <w:lang w:eastAsia="ja-JP"/>
        </w:rPr>
      </w:pPr>
      <w:r w:rsidRPr="000552B5">
        <w:rPr>
          <w:b/>
        </w:rPr>
        <w:t xml:space="preserve">Alam AHMK, </w:t>
      </w:r>
      <w:r w:rsidRPr="000552B5">
        <w:t>Suzuki H, Tsukahara T</w:t>
      </w:r>
      <w:r w:rsidRPr="000552B5">
        <w:rPr>
          <w:lang w:eastAsia="ja-JP"/>
        </w:rPr>
        <w:t>.</w:t>
      </w:r>
      <w:r w:rsidRPr="000552B5">
        <w:t xml:space="preserve"> Retinoic acid treatment and cell aggregation independently regulates alternative splicing in P19 cells during neural differentiation</w:t>
      </w:r>
      <w:r w:rsidRPr="000552B5">
        <w:rPr>
          <w:lang w:eastAsia="ja-JP"/>
        </w:rPr>
        <w:t>.</w:t>
      </w:r>
      <w:r w:rsidRPr="000552B5">
        <w:t xml:space="preserve"> </w:t>
      </w:r>
      <w:r w:rsidRPr="000552B5">
        <w:rPr>
          <w:b/>
          <w:i/>
        </w:rPr>
        <w:t>Cell Biology International</w:t>
      </w:r>
      <w:r w:rsidRPr="000552B5">
        <w:rPr>
          <w:bCs/>
        </w:rPr>
        <w:t>, 34</w:t>
      </w:r>
      <w:r w:rsidRPr="000552B5">
        <w:t>(6)</w:t>
      </w:r>
      <w:r w:rsidRPr="000552B5">
        <w:rPr>
          <w:bCs/>
          <w:lang w:eastAsia="ja-JP"/>
        </w:rPr>
        <w:t>:</w:t>
      </w:r>
      <w:r w:rsidRPr="000552B5">
        <w:rPr>
          <w:bCs/>
        </w:rPr>
        <w:t xml:space="preserve"> 631-643, 2010</w:t>
      </w:r>
      <w:r w:rsidRPr="000552B5">
        <w:t>.</w:t>
      </w:r>
    </w:p>
    <w:p w14:paraId="4CCB58F8" w14:textId="77777777" w:rsidR="00DC2282" w:rsidRPr="000552B5" w:rsidRDefault="00DC2282" w:rsidP="00401459">
      <w:pPr>
        <w:numPr>
          <w:ilvl w:val="0"/>
          <w:numId w:val="12"/>
        </w:numPr>
        <w:spacing w:line="360" w:lineRule="auto"/>
        <w:jc w:val="both"/>
        <w:rPr>
          <w:rStyle w:val="apple-converted-space"/>
          <w:rFonts w:eastAsia="Malgun Gothic"/>
          <w:b/>
          <w:u w:val="single"/>
          <w:lang w:eastAsia="ja-JP"/>
        </w:rPr>
      </w:pPr>
      <w:r w:rsidRPr="000552B5">
        <w:t xml:space="preserve">Hakimah NH, </w:t>
      </w:r>
      <w:proofErr w:type="spellStart"/>
      <w:r w:rsidRPr="000552B5">
        <w:t>Kounishi</w:t>
      </w:r>
      <w:proofErr w:type="spellEnd"/>
      <w:r w:rsidRPr="000552B5">
        <w:t xml:space="preserve"> T, </w:t>
      </w:r>
      <w:r w:rsidRPr="000552B5">
        <w:rPr>
          <w:b/>
        </w:rPr>
        <w:t>Alam AHMK,</w:t>
      </w:r>
      <w:r w:rsidRPr="000552B5">
        <w:t xml:space="preserve"> Tsukahara T, Suzuki H</w:t>
      </w:r>
      <w:r w:rsidRPr="000552B5">
        <w:rPr>
          <w:lang w:eastAsia="ja-JP"/>
        </w:rPr>
        <w:t>.</w:t>
      </w:r>
      <w:r w:rsidRPr="000552B5">
        <w:t xml:space="preserve"> Alternative splicing of </w:t>
      </w:r>
      <w:r w:rsidRPr="000552B5">
        <w:rPr>
          <w:i/>
        </w:rPr>
        <w:t xml:space="preserve">Mef2c </w:t>
      </w:r>
      <w:r w:rsidRPr="000552B5">
        <w:t>promoted by Fox-1 during neural differentiation in P19 cells</w:t>
      </w:r>
      <w:r w:rsidRPr="000552B5">
        <w:rPr>
          <w:lang w:eastAsia="ja-JP"/>
        </w:rPr>
        <w:t>.</w:t>
      </w:r>
      <w:r w:rsidRPr="000552B5">
        <w:t xml:space="preserve"> </w:t>
      </w:r>
      <w:r w:rsidRPr="000552B5">
        <w:rPr>
          <w:b/>
          <w:i/>
        </w:rPr>
        <w:t>Genes to Cell</w:t>
      </w:r>
      <w:r w:rsidRPr="000552B5">
        <w:rPr>
          <w:i/>
        </w:rPr>
        <w:t>,</w:t>
      </w:r>
      <w:r w:rsidRPr="000552B5">
        <w:t xml:space="preserve"> 15(3)</w:t>
      </w:r>
      <w:r w:rsidRPr="000552B5">
        <w:rPr>
          <w:lang w:eastAsia="ja-JP"/>
        </w:rPr>
        <w:t>:</w:t>
      </w:r>
      <w:r w:rsidRPr="000552B5">
        <w:t xml:space="preserve"> 255-267,</w:t>
      </w:r>
      <w:r w:rsidRPr="000552B5">
        <w:rPr>
          <w:lang w:eastAsia="ja-JP"/>
        </w:rPr>
        <w:t xml:space="preserve"> </w:t>
      </w:r>
      <w:r w:rsidRPr="000552B5">
        <w:t>2010.</w:t>
      </w:r>
    </w:p>
    <w:p w14:paraId="3021060D" w14:textId="77777777" w:rsidR="00DC2282" w:rsidRPr="000552B5" w:rsidRDefault="00DC2282" w:rsidP="00401459">
      <w:pPr>
        <w:spacing w:line="360" w:lineRule="auto"/>
        <w:jc w:val="both"/>
        <w:rPr>
          <w:rFonts w:eastAsia="Malgun Gothic"/>
          <w:b/>
          <w:u w:val="single"/>
          <w:lang w:eastAsia="ja-JP"/>
        </w:rPr>
      </w:pPr>
      <w:r w:rsidRPr="000552B5">
        <w:rPr>
          <w:b/>
          <w:color w:val="000000"/>
          <w:u w:val="single"/>
          <w:bdr w:val="none" w:sz="0" w:space="0" w:color="auto" w:frame="1"/>
          <w:shd w:val="clear" w:color="auto" w:fill="FFFFFF"/>
          <w:lang w:eastAsia="ja-JP"/>
        </w:rPr>
        <w:t xml:space="preserve"> 200</w:t>
      </w:r>
      <w:r w:rsidRPr="000552B5">
        <w:rPr>
          <w:rFonts w:eastAsia="Malgun Gothic"/>
          <w:b/>
          <w:color w:val="000000"/>
          <w:u w:val="single"/>
          <w:bdr w:val="none" w:sz="0" w:space="0" w:color="auto" w:frame="1"/>
          <w:shd w:val="clear" w:color="auto" w:fill="FFFFFF"/>
          <w:lang w:eastAsia="ja-JP"/>
        </w:rPr>
        <w:t>9</w:t>
      </w:r>
    </w:p>
    <w:p w14:paraId="7DF1E009" w14:textId="77777777" w:rsidR="00DC2282" w:rsidRPr="000552B5" w:rsidRDefault="00DC2282" w:rsidP="00401459">
      <w:pPr>
        <w:numPr>
          <w:ilvl w:val="0"/>
          <w:numId w:val="12"/>
        </w:numPr>
        <w:spacing w:line="360" w:lineRule="auto"/>
        <w:jc w:val="both"/>
        <w:rPr>
          <w:b/>
          <w:lang w:eastAsia="ja-JP"/>
        </w:rPr>
      </w:pPr>
      <w:r w:rsidRPr="000552B5">
        <w:rPr>
          <w:b/>
        </w:rPr>
        <w:t xml:space="preserve">Alam AHMK, </w:t>
      </w:r>
      <w:r w:rsidRPr="000552B5">
        <w:t>Suzuki H, Tsukahara T</w:t>
      </w:r>
      <w:r w:rsidRPr="000552B5">
        <w:rPr>
          <w:lang w:eastAsia="ja-JP"/>
        </w:rPr>
        <w:t>.</w:t>
      </w:r>
      <w:r w:rsidRPr="000552B5">
        <w:t xml:space="preserve"> Expression analysis of Fgf8a &amp; Fgf8b in P19 cells during neural differentiation</w:t>
      </w:r>
      <w:r w:rsidRPr="000552B5">
        <w:rPr>
          <w:lang w:eastAsia="ja-JP"/>
        </w:rPr>
        <w:t>.</w:t>
      </w:r>
      <w:r w:rsidRPr="000552B5">
        <w:t xml:space="preserve"> </w:t>
      </w:r>
      <w:r w:rsidRPr="000552B5">
        <w:rPr>
          <w:b/>
          <w:i/>
        </w:rPr>
        <w:t>Cell Biology International</w:t>
      </w:r>
      <w:r w:rsidRPr="000552B5">
        <w:t>, 33(9)</w:t>
      </w:r>
      <w:r w:rsidRPr="000552B5">
        <w:rPr>
          <w:lang w:eastAsia="ja-JP"/>
        </w:rPr>
        <w:t>:</w:t>
      </w:r>
      <w:r w:rsidRPr="000552B5">
        <w:t xml:space="preserve"> 1032-1037, 2009.</w:t>
      </w:r>
    </w:p>
    <w:p w14:paraId="432CA5C4" w14:textId="77777777" w:rsidR="00DC2282" w:rsidRPr="000552B5" w:rsidRDefault="00DC2282" w:rsidP="00401459">
      <w:pPr>
        <w:numPr>
          <w:ilvl w:val="0"/>
          <w:numId w:val="12"/>
        </w:numPr>
        <w:spacing w:line="360" w:lineRule="auto"/>
        <w:jc w:val="both"/>
      </w:pPr>
      <w:r w:rsidRPr="000552B5">
        <w:t xml:space="preserve">Islam MA, Akhtar A, Khan MRI, Hossain MS, </w:t>
      </w:r>
      <w:r w:rsidRPr="000552B5">
        <w:rPr>
          <w:b/>
        </w:rPr>
        <w:t>Alam AHMK,</w:t>
      </w:r>
      <w:r w:rsidRPr="000552B5">
        <w:t xml:space="preserve"> Wahed MII, Rahman BM, </w:t>
      </w:r>
      <w:proofErr w:type="spellStart"/>
      <w:r w:rsidRPr="000552B5">
        <w:t>Anisuzzaman</w:t>
      </w:r>
      <w:proofErr w:type="spellEnd"/>
      <w:r w:rsidRPr="000552B5">
        <w:t xml:space="preserve"> ASM, Shaheen SM,</w:t>
      </w:r>
      <w:r w:rsidRPr="000552B5">
        <w:rPr>
          <w:bCs/>
        </w:rPr>
        <w:t xml:space="preserve"> Ahmed</w:t>
      </w:r>
      <w:r w:rsidRPr="000552B5">
        <w:t xml:space="preserve"> M</w:t>
      </w:r>
      <w:r w:rsidRPr="000552B5">
        <w:rPr>
          <w:lang w:eastAsia="ja-JP"/>
        </w:rPr>
        <w:t>.</w:t>
      </w:r>
      <w:r w:rsidRPr="000552B5">
        <w:t xml:space="preserve"> Antidiabetic and hypolipidemic effects of different fractions of </w:t>
      </w:r>
      <w:r w:rsidRPr="000552B5">
        <w:rPr>
          <w:i/>
          <w:iCs/>
        </w:rPr>
        <w:t xml:space="preserve">Catharanthus roseus </w:t>
      </w:r>
      <w:r w:rsidRPr="000552B5">
        <w:t xml:space="preserve">(Linn.) on normal and streptozotocin-induced diabetic </w:t>
      </w:r>
      <w:r w:rsidRPr="000552B5">
        <w:rPr>
          <w:lang w:eastAsia="ja-JP"/>
        </w:rPr>
        <w:t>r</w:t>
      </w:r>
      <w:r w:rsidRPr="000552B5">
        <w:t>ats</w:t>
      </w:r>
      <w:r w:rsidRPr="000552B5">
        <w:rPr>
          <w:lang w:eastAsia="ja-JP"/>
        </w:rPr>
        <w:t>.</w:t>
      </w:r>
      <w:r w:rsidRPr="000552B5">
        <w:t xml:space="preserve"> </w:t>
      </w:r>
      <w:r w:rsidRPr="000552B5">
        <w:rPr>
          <w:b/>
          <w:i/>
          <w:iCs/>
        </w:rPr>
        <w:t>Journal of Scientific Research</w:t>
      </w:r>
      <w:r w:rsidRPr="000552B5">
        <w:rPr>
          <w:b/>
          <w:iCs/>
        </w:rPr>
        <w:t>,</w:t>
      </w:r>
      <w:r w:rsidRPr="000552B5">
        <w:rPr>
          <w:iCs/>
        </w:rPr>
        <w:t xml:space="preserve"> 1(2)</w:t>
      </w:r>
      <w:r w:rsidRPr="000552B5">
        <w:rPr>
          <w:iCs/>
          <w:lang w:eastAsia="ja-JP"/>
        </w:rPr>
        <w:t>:</w:t>
      </w:r>
      <w:r w:rsidRPr="000552B5">
        <w:rPr>
          <w:iCs/>
        </w:rPr>
        <w:t xml:space="preserve"> </w:t>
      </w:r>
      <w:r w:rsidRPr="000552B5">
        <w:t xml:space="preserve">334-344, </w:t>
      </w:r>
      <w:r w:rsidRPr="000552B5">
        <w:rPr>
          <w:iCs/>
        </w:rPr>
        <w:t>2009</w:t>
      </w:r>
      <w:r w:rsidRPr="000552B5">
        <w:t>.</w:t>
      </w:r>
    </w:p>
    <w:p w14:paraId="22E02AA5" w14:textId="77777777" w:rsidR="00DC2282" w:rsidRPr="000552B5" w:rsidRDefault="00DC2282" w:rsidP="00401459">
      <w:pPr>
        <w:numPr>
          <w:ilvl w:val="0"/>
          <w:numId w:val="12"/>
        </w:numPr>
        <w:spacing w:line="360" w:lineRule="auto"/>
        <w:jc w:val="both"/>
      </w:pPr>
      <w:r w:rsidRPr="000552B5">
        <w:t xml:space="preserve">Islam MA, Akhtar A, Khan MRI, Hossain MS, </w:t>
      </w:r>
      <w:r w:rsidRPr="000552B5">
        <w:rPr>
          <w:b/>
        </w:rPr>
        <w:t>Alam AHMK,</w:t>
      </w:r>
      <w:r w:rsidRPr="000552B5">
        <w:t xml:space="preserve"> Wahed MII, Rahman BM, </w:t>
      </w:r>
      <w:proofErr w:type="spellStart"/>
      <w:r w:rsidRPr="000552B5">
        <w:t>Anisuzzaman</w:t>
      </w:r>
      <w:proofErr w:type="spellEnd"/>
      <w:r w:rsidRPr="000552B5">
        <w:t xml:space="preserve"> ASM, Shaheen SM</w:t>
      </w:r>
      <w:r w:rsidRPr="000552B5">
        <w:rPr>
          <w:lang w:eastAsia="ja-JP"/>
        </w:rPr>
        <w:t>,</w:t>
      </w:r>
      <w:r w:rsidRPr="000552B5">
        <w:rPr>
          <w:bCs/>
        </w:rPr>
        <w:t xml:space="preserve"> Ahmed</w:t>
      </w:r>
      <w:r w:rsidRPr="000552B5">
        <w:t xml:space="preserve"> M</w:t>
      </w:r>
      <w:r w:rsidRPr="000552B5">
        <w:rPr>
          <w:lang w:eastAsia="ja-JP"/>
        </w:rPr>
        <w:t>.</w:t>
      </w:r>
      <w:r w:rsidRPr="000552B5">
        <w:t xml:space="preserve"> </w:t>
      </w:r>
      <w:r w:rsidRPr="000552B5">
        <w:rPr>
          <w:bCs/>
        </w:rPr>
        <w:t>Oral glucose tolerance test (</w:t>
      </w:r>
      <w:proofErr w:type="spellStart"/>
      <w:r w:rsidRPr="000552B5">
        <w:rPr>
          <w:bCs/>
        </w:rPr>
        <w:t>ogtt</w:t>
      </w:r>
      <w:proofErr w:type="spellEnd"/>
      <w:r w:rsidRPr="000552B5">
        <w:rPr>
          <w:bCs/>
        </w:rPr>
        <w:t xml:space="preserve">) in normal control and glucose induced hyperglycemic rats with </w:t>
      </w:r>
      <w:proofErr w:type="spellStart"/>
      <w:r w:rsidRPr="000552B5">
        <w:rPr>
          <w:bCs/>
          <w:i/>
        </w:rPr>
        <w:t>Coccinia</w:t>
      </w:r>
      <w:proofErr w:type="spellEnd"/>
      <w:r w:rsidRPr="000552B5">
        <w:rPr>
          <w:bCs/>
          <w:i/>
        </w:rPr>
        <w:t xml:space="preserve"> cordifolia L</w:t>
      </w:r>
      <w:r w:rsidRPr="000552B5">
        <w:rPr>
          <w:bCs/>
        </w:rPr>
        <w:t xml:space="preserve">. and </w:t>
      </w:r>
      <w:r w:rsidRPr="000552B5">
        <w:rPr>
          <w:bCs/>
          <w:i/>
        </w:rPr>
        <w:t xml:space="preserve">Catharanthus roseus </w:t>
      </w:r>
      <w:r w:rsidRPr="000552B5">
        <w:rPr>
          <w:bCs/>
        </w:rPr>
        <w:t>L</w:t>
      </w:r>
      <w:r w:rsidRPr="000552B5">
        <w:rPr>
          <w:bCs/>
          <w:lang w:eastAsia="ja-JP"/>
        </w:rPr>
        <w:t>.</w:t>
      </w:r>
      <w:r w:rsidRPr="000552B5">
        <w:t xml:space="preserve"> </w:t>
      </w:r>
      <w:r w:rsidRPr="000552B5">
        <w:rPr>
          <w:b/>
          <w:i/>
        </w:rPr>
        <w:t xml:space="preserve">Pakistan </w:t>
      </w:r>
      <w:r w:rsidRPr="000552B5">
        <w:rPr>
          <w:b/>
          <w:i/>
          <w:iCs/>
        </w:rPr>
        <w:t>Journal of Pharmaceutical Science</w:t>
      </w:r>
      <w:r w:rsidRPr="000552B5">
        <w:rPr>
          <w:iCs/>
        </w:rPr>
        <w:t>, 22(4)</w:t>
      </w:r>
      <w:r w:rsidRPr="000552B5">
        <w:rPr>
          <w:iCs/>
          <w:lang w:eastAsia="ja-JP"/>
        </w:rPr>
        <w:t>:</w:t>
      </w:r>
      <w:r w:rsidRPr="000552B5">
        <w:rPr>
          <w:iCs/>
        </w:rPr>
        <w:t xml:space="preserve"> </w:t>
      </w:r>
      <w:r w:rsidRPr="000552B5">
        <w:t xml:space="preserve">402-404, </w:t>
      </w:r>
      <w:r w:rsidRPr="000552B5">
        <w:rPr>
          <w:iCs/>
        </w:rPr>
        <w:t>2009</w:t>
      </w:r>
      <w:r w:rsidRPr="000552B5">
        <w:t xml:space="preserve">. </w:t>
      </w:r>
    </w:p>
    <w:p w14:paraId="0CD0B8A3" w14:textId="77777777" w:rsidR="00DC2282" w:rsidRPr="000552B5" w:rsidRDefault="00DC2282" w:rsidP="00401459">
      <w:pPr>
        <w:spacing w:line="360" w:lineRule="auto"/>
        <w:jc w:val="both"/>
        <w:rPr>
          <w:rFonts w:eastAsia="MS PGothic"/>
          <w:b/>
          <w:color w:val="666666"/>
          <w:u w:val="single"/>
          <w:lang w:eastAsia="ja-JP"/>
        </w:rPr>
      </w:pPr>
      <w:r w:rsidRPr="000552B5">
        <w:rPr>
          <w:rFonts w:eastAsia="MS PGothic"/>
          <w:b/>
          <w:color w:val="666666"/>
          <w:u w:val="single"/>
          <w:lang w:eastAsia="ja-JP"/>
        </w:rPr>
        <w:t>2007</w:t>
      </w:r>
    </w:p>
    <w:p w14:paraId="3E47FDA3" w14:textId="77777777" w:rsidR="00DC2282" w:rsidRPr="000552B5" w:rsidRDefault="00DC2282" w:rsidP="00401459">
      <w:pPr>
        <w:numPr>
          <w:ilvl w:val="0"/>
          <w:numId w:val="12"/>
        </w:numPr>
        <w:spacing w:line="360" w:lineRule="auto"/>
        <w:jc w:val="both"/>
      </w:pPr>
      <w:r w:rsidRPr="000552B5">
        <w:t xml:space="preserve">Yamaki K, Li X, Hossain MA, </w:t>
      </w:r>
      <w:r w:rsidRPr="000552B5">
        <w:rPr>
          <w:b/>
          <w:bCs/>
        </w:rPr>
        <w:t>Alam AHMK,</w:t>
      </w:r>
      <w:r w:rsidRPr="000552B5">
        <w:t xml:space="preserve"> Taneda S, Yanagisawa R, Takano H, Yoshino S</w:t>
      </w:r>
      <w:r w:rsidRPr="000552B5">
        <w:rPr>
          <w:lang w:eastAsia="ja-JP"/>
        </w:rPr>
        <w:t>.</w:t>
      </w:r>
      <w:r w:rsidRPr="000552B5">
        <w:t xml:space="preserve"> Difference in preventive effects between the phosphodiesterase IV inhibitor rolipram and anti-arthritic drugs on antigen-induced arthritis in mice</w:t>
      </w:r>
      <w:r w:rsidRPr="000552B5">
        <w:rPr>
          <w:lang w:eastAsia="ja-JP"/>
        </w:rPr>
        <w:t>.</w:t>
      </w:r>
      <w:r w:rsidRPr="000552B5">
        <w:t xml:space="preserve"> </w:t>
      </w:r>
      <w:r w:rsidRPr="000552B5">
        <w:rPr>
          <w:b/>
          <w:i/>
        </w:rPr>
        <w:t>Immunological Investigation</w:t>
      </w:r>
      <w:r w:rsidRPr="000552B5">
        <w:t>, 36</w:t>
      </w:r>
      <w:r w:rsidRPr="000552B5">
        <w:rPr>
          <w:iCs/>
        </w:rPr>
        <w:t>(2)</w:t>
      </w:r>
      <w:r w:rsidRPr="000552B5">
        <w:rPr>
          <w:iCs/>
          <w:lang w:eastAsia="ja-JP"/>
        </w:rPr>
        <w:t>:</w:t>
      </w:r>
      <w:r w:rsidRPr="000552B5">
        <w:rPr>
          <w:iCs/>
        </w:rPr>
        <w:t xml:space="preserve"> </w:t>
      </w:r>
      <w:r w:rsidRPr="000552B5">
        <w:t>131-145, 2007.</w:t>
      </w:r>
    </w:p>
    <w:p w14:paraId="6ADA276F" w14:textId="77777777" w:rsidR="00DC2282" w:rsidRPr="000552B5" w:rsidRDefault="00DC2282" w:rsidP="00401459">
      <w:pPr>
        <w:pStyle w:val="BodyText3"/>
        <w:numPr>
          <w:ilvl w:val="0"/>
          <w:numId w:val="12"/>
        </w:numPr>
        <w:spacing w:line="360" w:lineRule="auto"/>
        <w:rPr>
          <w:b/>
          <w:sz w:val="24"/>
          <w:szCs w:val="24"/>
        </w:rPr>
      </w:pPr>
      <w:r w:rsidRPr="000552B5">
        <w:rPr>
          <w:rStyle w:val="Strong"/>
          <w:b w:val="0"/>
          <w:sz w:val="24"/>
          <w:szCs w:val="24"/>
        </w:rPr>
        <w:t>Isl</w:t>
      </w:r>
      <w:r w:rsidRPr="000552B5">
        <w:rPr>
          <w:rStyle w:val="Strong"/>
          <w:b w:val="0"/>
          <w:bCs/>
          <w:sz w:val="24"/>
          <w:szCs w:val="24"/>
        </w:rPr>
        <w:t>a</w:t>
      </w:r>
      <w:r w:rsidRPr="000552B5">
        <w:rPr>
          <w:rStyle w:val="Strong"/>
          <w:bCs/>
          <w:sz w:val="24"/>
          <w:szCs w:val="24"/>
        </w:rPr>
        <w:t>m</w:t>
      </w:r>
      <w:r w:rsidRPr="000552B5">
        <w:rPr>
          <w:b/>
          <w:bCs/>
          <w:sz w:val="24"/>
          <w:szCs w:val="24"/>
        </w:rPr>
        <w:t xml:space="preserve"> R, Alam AHMK, </w:t>
      </w:r>
      <w:r w:rsidRPr="000552B5">
        <w:rPr>
          <w:bCs/>
          <w:sz w:val="24"/>
          <w:szCs w:val="24"/>
        </w:rPr>
        <w:t xml:space="preserve">Rahman </w:t>
      </w:r>
      <w:r w:rsidRPr="000552B5">
        <w:rPr>
          <w:sz w:val="24"/>
          <w:szCs w:val="24"/>
        </w:rPr>
        <w:t>BM, Salam KA, Hossain MA, Baki A, Sadik</w:t>
      </w:r>
      <w:r w:rsidRPr="000552B5">
        <w:rPr>
          <w:sz w:val="24"/>
          <w:szCs w:val="24"/>
          <w:lang w:eastAsia="ja-JP"/>
        </w:rPr>
        <w:t xml:space="preserve"> </w:t>
      </w:r>
      <w:r w:rsidRPr="000552B5">
        <w:rPr>
          <w:sz w:val="24"/>
          <w:szCs w:val="24"/>
          <w:lang w:val="en-US" w:eastAsia="ja-JP"/>
        </w:rPr>
        <w:t>M</w:t>
      </w:r>
      <w:r w:rsidRPr="000552B5">
        <w:rPr>
          <w:sz w:val="24"/>
          <w:szCs w:val="24"/>
          <w:lang w:eastAsia="ja-JP"/>
        </w:rPr>
        <w:t>G.</w:t>
      </w:r>
      <w:r w:rsidRPr="000552B5">
        <w:rPr>
          <w:sz w:val="24"/>
          <w:szCs w:val="24"/>
        </w:rPr>
        <w:t xml:space="preserve"> Toxicological studies of two compounds isolated fr</w:t>
      </w:r>
      <w:r w:rsidRPr="000552B5">
        <w:rPr>
          <w:i/>
          <w:sz w:val="24"/>
          <w:szCs w:val="24"/>
        </w:rPr>
        <w:t xml:space="preserve">om Loranthus </w:t>
      </w:r>
      <w:proofErr w:type="spellStart"/>
      <w:r w:rsidRPr="000552B5">
        <w:rPr>
          <w:i/>
          <w:sz w:val="24"/>
          <w:szCs w:val="24"/>
        </w:rPr>
        <w:t>globosus</w:t>
      </w:r>
      <w:proofErr w:type="spellEnd"/>
      <w:r w:rsidRPr="000552B5">
        <w:rPr>
          <w:sz w:val="24"/>
          <w:szCs w:val="24"/>
        </w:rPr>
        <w:t xml:space="preserve"> Ro</w:t>
      </w:r>
      <w:r w:rsidRPr="000552B5">
        <w:rPr>
          <w:sz w:val="24"/>
          <w:szCs w:val="24"/>
          <w:lang w:eastAsia="ja-JP"/>
        </w:rPr>
        <w:t>x</w:t>
      </w:r>
      <w:r w:rsidRPr="000552B5">
        <w:rPr>
          <w:b/>
          <w:sz w:val="24"/>
          <w:szCs w:val="24"/>
          <w:lang w:eastAsia="ja-JP"/>
        </w:rPr>
        <w:t>b</w:t>
      </w:r>
      <w:r w:rsidRPr="000552B5">
        <w:rPr>
          <w:b/>
          <w:i/>
          <w:sz w:val="24"/>
          <w:szCs w:val="24"/>
          <w:lang w:eastAsia="ja-JP"/>
        </w:rPr>
        <w:t xml:space="preserve">. </w:t>
      </w:r>
      <w:r w:rsidRPr="000552B5">
        <w:rPr>
          <w:b/>
          <w:i/>
          <w:sz w:val="24"/>
          <w:szCs w:val="24"/>
        </w:rPr>
        <w:t>Pakistan Journal of Biological Science</w:t>
      </w:r>
      <w:r w:rsidRPr="000552B5">
        <w:rPr>
          <w:sz w:val="24"/>
          <w:szCs w:val="24"/>
        </w:rPr>
        <w:t>, 10(1</w:t>
      </w:r>
      <w:r w:rsidRPr="000552B5">
        <w:rPr>
          <w:sz w:val="24"/>
          <w:szCs w:val="24"/>
          <w:lang w:eastAsia="ja-JP"/>
        </w:rPr>
        <w:t>2):</w:t>
      </w:r>
      <w:r w:rsidRPr="000552B5">
        <w:rPr>
          <w:sz w:val="24"/>
          <w:szCs w:val="24"/>
        </w:rPr>
        <w:t xml:space="preserve"> 2073-2077, 20</w:t>
      </w:r>
      <w:r w:rsidRPr="000552B5">
        <w:rPr>
          <w:sz w:val="24"/>
          <w:szCs w:val="24"/>
          <w:lang w:eastAsia="ja-JP"/>
        </w:rPr>
        <w:t>07</w:t>
      </w:r>
      <w:r w:rsidRPr="000552B5">
        <w:rPr>
          <w:b/>
          <w:sz w:val="24"/>
          <w:szCs w:val="24"/>
          <w:lang w:val="en-US" w:eastAsia="ja-JP"/>
        </w:rPr>
        <w:t>.</w:t>
      </w:r>
    </w:p>
    <w:p w14:paraId="4E27C9A1" w14:textId="77777777" w:rsidR="00DC2282" w:rsidRPr="000552B5" w:rsidRDefault="00DC2282" w:rsidP="00401459">
      <w:pPr>
        <w:pStyle w:val="BodyText3"/>
        <w:numPr>
          <w:ilvl w:val="0"/>
          <w:numId w:val="12"/>
        </w:numPr>
        <w:spacing w:line="360" w:lineRule="auto"/>
        <w:rPr>
          <w:b/>
          <w:sz w:val="24"/>
          <w:szCs w:val="24"/>
          <w:u w:val="single"/>
        </w:rPr>
      </w:pPr>
      <w:r w:rsidRPr="000552B5">
        <w:rPr>
          <w:sz w:val="24"/>
          <w:szCs w:val="24"/>
        </w:rPr>
        <w:t>Rahman MM</w:t>
      </w:r>
      <w:r w:rsidRPr="000552B5">
        <w:rPr>
          <w:b/>
          <w:sz w:val="24"/>
          <w:szCs w:val="24"/>
        </w:rPr>
        <w:t>, Alam AHMK,</w:t>
      </w:r>
      <w:r w:rsidRPr="000552B5">
        <w:rPr>
          <w:sz w:val="24"/>
          <w:szCs w:val="24"/>
        </w:rPr>
        <w:t xml:space="preserve"> Islam R, </w:t>
      </w:r>
      <w:proofErr w:type="spellStart"/>
      <w:r w:rsidRPr="000552B5">
        <w:rPr>
          <w:sz w:val="24"/>
          <w:szCs w:val="24"/>
        </w:rPr>
        <w:t>Khondhker</w:t>
      </w:r>
      <w:proofErr w:type="spellEnd"/>
      <w:r w:rsidRPr="000552B5">
        <w:rPr>
          <w:sz w:val="24"/>
          <w:szCs w:val="24"/>
        </w:rPr>
        <w:t xml:space="preserve"> P, Hossain MA, Rashid MA, Sadik </w:t>
      </w:r>
      <w:r w:rsidRPr="000552B5">
        <w:rPr>
          <w:sz w:val="24"/>
          <w:szCs w:val="24"/>
          <w:lang w:val="en-US"/>
        </w:rPr>
        <w:t>M</w:t>
      </w:r>
      <w:r w:rsidRPr="000552B5">
        <w:rPr>
          <w:sz w:val="24"/>
          <w:szCs w:val="24"/>
        </w:rPr>
        <w:t>G</w:t>
      </w:r>
      <w:r w:rsidRPr="000552B5">
        <w:rPr>
          <w:sz w:val="24"/>
          <w:szCs w:val="24"/>
          <w:lang w:eastAsia="ja-JP"/>
        </w:rPr>
        <w:t>.</w:t>
      </w:r>
      <w:r w:rsidRPr="000552B5">
        <w:rPr>
          <w:sz w:val="24"/>
          <w:szCs w:val="24"/>
        </w:rPr>
        <w:t xml:space="preserve"> Antimicrobial and cytotoxic activities of</w:t>
      </w:r>
      <w:r w:rsidRPr="000552B5">
        <w:rPr>
          <w:i/>
          <w:sz w:val="24"/>
          <w:szCs w:val="24"/>
        </w:rPr>
        <w:t xml:space="preserve"> Achyranthes </w:t>
      </w:r>
      <w:proofErr w:type="spellStart"/>
      <w:r w:rsidRPr="000552B5">
        <w:rPr>
          <w:i/>
          <w:sz w:val="24"/>
          <w:szCs w:val="24"/>
        </w:rPr>
        <w:t>ferruginea</w:t>
      </w:r>
      <w:proofErr w:type="spellEnd"/>
      <w:r w:rsidRPr="000552B5">
        <w:rPr>
          <w:sz w:val="24"/>
          <w:szCs w:val="24"/>
          <w:lang w:eastAsia="ja-JP"/>
        </w:rPr>
        <w:t>.</w:t>
      </w:r>
      <w:r w:rsidRPr="000552B5">
        <w:rPr>
          <w:b/>
          <w:bCs/>
          <w:sz w:val="24"/>
          <w:szCs w:val="24"/>
        </w:rPr>
        <w:t xml:space="preserve"> </w:t>
      </w:r>
      <w:proofErr w:type="spellStart"/>
      <w:r w:rsidRPr="000552B5">
        <w:rPr>
          <w:b/>
          <w:bCs/>
          <w:i/>
          <w:sz w:val="24"/>
          <w:szCs w:val="24"/>
        </w:rPr>
        <w:t>Fitoterapi</w:t>
      </w:r>
      <w:r w:rsidRPr="000552B5">
        <w:rPr>
          <w:b/>
          <w:bCs/>
          <w:i/>
          <w:iCs/>
          <w:sz w:val="24"/>
          <w:szCs w:val="24"/>
        </w:rPr>
        <w:t>a</w:t>
      </w:r>
      <w:proofErr w:type="spellEnd"/>
      <w:r w:rsidRPr="000552B5">
        <w:rPr>
          <w:bCs/>
          <w:iCs/>
          <w:sz w:val="24"/>
          <w:szCs w:val="24"/>
        </w:rPr>
        <w:t>, 78(3)</w:t>
      </w:r>
      <w:r w:rsidRPr="000552B5">
        <w:rPr>
          <w:bCs/>
          <w:iCs/>
          <w:sz w:val="24"/>
          <w:szCs w:val="24"/>
          <w:lang w:eastAsia="ja-JP"/>
        </w:rPr>
        <w:t>:</w:t>
      </w:r>
      <w:r w:rsidRPr="000552B5">
        <w:rPr>
          <w:bCs/>
          <w:iCs/>
          <w:sz w:val="24"/>
          <w:szCs w:val="24"/>
        </w:rPr>
        <w:t xml:space="preserve"> 260-262, 2007.</w:t>
      </w:r>
    </w:p>
    <w:p w14:paraId="676F0C83" w14:textId="77777777" w:rsidR="00DC2282" w:rsidRPr="000552B5" w:rsidRDefault="00DC2282" w:rsidP="00401459">
      <w:pPr>
        <w:pStyle w:val="BodyText3"/>
        <w:spacing w:line="360" w:lineRule="auto"/>
        <w:rPr>
          <w:b/>
          <w:sz w:val="24"/>
          <w:szCs w:val="24"/>
          <w:u w:val="single"/>
        </w:rPr>
      </w:pPr>
      <w:r w:rsidRPr="000552B5">
        <w:rPr>
          <w:b/>
          <w:color w:val="333333"/>
          <w:sz w:val="24"/>
          <w:szCs w:val="24"/>
          <w:u w:val="single"/>
          <w:lang w:eastAsia="ja-JP"/>
        </w:rPr>
        <w:t>2006</w:t>
      </w:r>
    </w:p>
    <w:p w14:paraId="2A3FF46E" w14:textId="77777777" w:rsidR="00DC2282" w:rsidRPr="000552B5" w:rsidRDefault="00DC2282" w:rsidP="00401459">
      <w:pPr>
        <w:pStyle w:val="BodyText3"/>
        <w:numPr>
          <w:ilvl w:val="0"/>
          <w:numId w:val="12"/>
        </w:numPr>
        <w:spacing w:line="360" w:lineRule="auto"/>
        <w:rPr>
          <w:sz w:val="24"/>
          <w:szCs w:val="24"/>
          <w:u w:val="single"/>
        </w:rPr>
      </w:pPr>
      <w:r w:rsidRPr="000552B5">
        <w:rPr>
          <w:b/>
          <w:sz w:val="24"/>
          <w:szCs w:val="24"/>
        </w:rPr>
        <w:t>Alam AHMK,</w:t>
      </w:r>
      <w:r w:rsidRPr="000552B5">
        <w:rPr>
          <w:sz w:val="24"/>
          <w:szCs w:val="24"/>
        </w:rPr>
        <w:t xml:space="preserve"> Islam R, Salam KA, Baki MA, Manir M, Hossain A, Sadik </w:t>
      </w:r>
      <w:r w:rsidRPr="000552B5">
        <w:rPr>
          <w:sz w:val="24"/>
          <w:szCs w:val="24"/>
          <w:lang w:val="en-US"/>
        </w:rPr>
        <w:t>M</w:t>
      </w:r>
      <w:r w:rsidRPr="000552B5">
        <w:rPr>
          <w:sz w:val="24"/>
          <w:szCs w:val="24"/>
        </w:rPr>
        <w:t>G</w:t>
      </w:r>
      <w:r w:rsidRPr="000552B5">
        <w:rPr>
          <w:sz w:val="24"/>
          <w:szCs w:val="24"/>
          <w:lang w:eastAsia="ja-JP"/>
        </w:rPr>
        <w:t>.</w:t>
      </w:r>
      <w:r w:rsidRPr="000552B5">
        <w:rPr>
          <w:sz w:val="24"/>
          <w:szCs w:val="24"/>
        </w:rPr>
        <w:t xml:space="preserve"> Toxicological studies of </w:t>
      </w:r>
      <w:r w:rsidRPr="000552B5">
        <w:rPr>
          <w:i/>
          <w:iCs/>
          <w:sz w:val="24"/>
          <w:szCs w:val="24"/>
        </w:rPr>
        <w:t>N-trans</w:t>
      </w:r>
      <w:r w:rsidRPr="000552B5">
        <w:rPr>
          <w:i/>
          <w:iCs/>
          <w:sz w:val="24"/>
          <w:szCs w:val="24"/>
        </w:rPr>
        <w:softHyphen/>
        <w:t>-</w:t>
      </w:r>
      <w:r w:rsidRPr="000552B5">
        <w:rPr>
          <w:sz w:val="24"/>
          <w:szCs w:val="24"/>
        </w:rPr>
        <w:t xml:space="preserve">feruloyl-4-methyldopamine isolated from </w:t>
      </w:r>
      <w:r w:rsidRPr="000552B5">
        <w:rPr>
          <w:i/>
          <w:iCs/>
          <w:sz w:val="24"/>
          <w:szCs w:val="24"/>
        </w:rPr>
        <w:t xml:space="preserve">Achyranthes </w:t>
      </w:r>
      <w:proofErr w:type="spellStart"/>
      <w:r w:rsidRPr="000552B5">
        <w:rPr>
          <w:i/>
          <w:iCs/>
          <w:sz w:val="24"/>
          <w:szCs w:val="24"/>
        </w:rPr>
        <w:t>ferruginea</w:t>
      </w:r>
      <w:proofErr w:type="spellEnd"/>
      <w:r w:rsidRPr="000552B5">
        <w:rPr>
          <w:i/>
          <w:iCs/>
          <w:sz w:val="24"/>
          <w:szCs w:val="24"/>
          <w:lang w:eastAsia="ja-JP"/>
        </w:rPr>
        <w:t>.</w:t>
      </w:r>
      <w:r w:rsidRPr="000552B5">
        <w:rPr>
          <w:sz w:val="24"/>
          <w:szCs w:val="24"/>
        </w:rPr>
        <w:t xml:space="preserve"> </w:t>
      </w:r>
      <w:r w:rsidRPr="000552B5">
        <w:rPr>
          <w:b/>
          <w:i/>
          <w:iCs/>
          <w:sz w:val="24"/>
          <w:szCs w:val="24"/>
        </w:rPr>
        <w:t>Pakistan Journal of Biological Sciences</w:t>
      </w:r>
      <w:r w:rsidRPr="000552B5">
        <w:rPr>
          <w:iCs/>
          <w:sz w:val="24"/>
          <w:szCs w:val="24"/>
        </w:rPr>
        <w:t>, 9(6)</w:t>
      </w:r>
      <w:r w:rsidRPr="000552B5">
        <w:rPr>
          <w:iCs/>
          <w:sz w:val="24"/>
          <w:szCs w:val="24"/>
          <w:lang w:eastAsia="ja-JP"/>
        </w:rPr>
        <w:t>:</w:t>
      </w:r>
      <w:r w:rsidRPr="000552B5">
        <w:rPr>
          <w:sz w:val="24"/>
          <w:szCs w:val="24"/>
        </w:rPr>
        <w:t xml:space="preserve"> 1052-1055, </w:t>
      </w:r>
      <w:r w:rsidRPr="000552B5">
        <w:rPr>
          <w:iCs/>
          <w:sz w:val="24"/>
          <w:szCs w:val="24"/>
        </w:rPr>
        <w:t>2006</w:t>
      </w:r>
      <w:r w:rsidRPr="000552B5">
        <w:rPr>
          <w:sz w:val="24"/>
          <w:szCs w:val="24"/>
        </w:rPr>
        <w:t>.</w:t>
      </w:r>
    </w:p>
    <w:p w14:paraId="7290D695" w14:textId="77777777" w:rsidR="00DC2282" w:rsidRPr="000552B5" w:rsidRDefault="00DC2282" w:rsidP="00401459">
      <w:pPr>
        <w:pStyle w:val="BodyText3"/>
        <w:spacing w:line="360" w:lineRule="auto"/>
        <w:rPr>
          <w:sz w:val="24"/>
          <w:szCs w:val="24"/>
          <w:u w:val="single"/>
        </w:rPr>
      </w:pPr>
      <w:r w:rsidRPr="000552B5">
        <w:rPr>
          <w:b/>
          <w:sz w:val="24"/>
          <w:szCs w:val="24"/>
          <w:u w:val="single"/>
          <w:lang w:eastAsia="ja-JP"/>
        </w:rPr>
        <w:t>2005</w:t>
      </w:r>
    </w:p>
    <w:p w14:paraId="3984FBEE" w14:textId="77777777" w:rsidR="00DC2282" w:rsidRPr="000552B5" w:rsidRDefault="00DC2282" w:rsidP="00401459">
      <w:pPr>
        <w:numPr>
          <w:ilvl w:val="0"/>
          <w:numId w:val="12"/>
        </w:numPr>
        <w:spacing w:line="360" w:lineRule="auto"/>
        <w:jc w:val="both"/>
      </w:pPr>
      <w:r w:rsidRPr="000552B5">
        <w:t xml:space="preserve">Yamaki K, </w:t>
      </w:r>
      <w:r w:rsidRPr="000552B5">
        <w:rPr>
          <w:b/>
        </w:rPr>
        <w:t>Alam AHMK,</w:t>
      </w:r>
      <w:r w:rsidRPr="000552B5">
        <w:t xml:space="preserve"> Hossain MA, Taneda S, Yanagisawa R, Takano H, Yoshino S</w:t>
      </w:r>
      <w:r w:rsidRPr="000552B5">
        <w:rPr>
          <w:lang w:eastAsia="ja-JP"/>
        </w:rPr>
        <w:t>.</w:t>
      </w:r>
      <w:r w:rsidRPr="000552B5">
        <w:t xml:space="preserve"> Effect of rolipram, a phosphodiesterase IV inhibitor, on allergic footpad swelling using various adjuvants in mice</w:t>
      </w:r>
      <w:r w:rsidRPr="000552B5">
        <w:rPr>
          <w:lang w:eastAsia="ja-JP"/>
        </w:rPr>
        <w:t>.</w:t>
      </w:r>
      <w:r w:rsidRPr="000552B5">
        <w:rPr>
          <w:b/>
          <w:i/>
          <w:iCs/>
        </w:rPr>
        <w:t xml:space="preserve"> Scandinavian Journal of Immunology</w:t>
      </w:r>
      <w:r w:rsidRPr="000552B5">
        <w:rPr>
          <w:iCs/>
        </w:rPr>
        <w:t xml:space="preserve">, 62(4): </w:t>
      </w:r>
      <w:r w:rsidRPr="000552B5">
        <w:t>378-384, 2005.</w:t>
      </w:r>
    </w:p>
    <w:p w14:paraId="3DC19F38" w14:textId="77777777" w:rsidR="00DC2282" w:rsidRPr="000552B5" w:rsidRDefault="00DC2282" w:rsidP="00401459">
      <w:pPr>
        <w:numPr>
          <w:ilvl w:val="0"/>
          <w:numId w:val="12"/>
        </w:numPr>
        <w:spacing w:line="360" w:lineRule="auto"/>
        <w:jc w:val="both"/>
      </w:pPr>
      <w:r w:rsidRPr="000552B5">
        <w:t xml:space="preserve">Rahman MM, Lopa SS, Sadik G, Rashid MH, Islam R, </w:t>
      </w:r>
      <w:proofErr w:type="spellStart"/>
      <w:r w:rsidRPr="000552B5">
        <w:t>Khondkar</w:t>
      </w:r>
      <w:proofErr w:type="spellEnd"/>
      <w:r w:rsidRPr="000552B5">
        <w:t xml:space="preserve"> P, </w:t>
      </w:r>
      <w:r w:rsidRPr="000552B5">
        <w:rPr>
          <w:b/>
        </w:rPr>
        <w:t>Alam AHMK,</w:t>
      </w:r>
      <w:r w:rsidRPr="000552B5">
        <w:t xml:space="preserve"> Rashid MA</w:t>
      </w:r>
      <w:r w:rsidRPr="000552B5">
        <w:rPr>
          <w:lang w:eastAsia="ja-JP"/>
        </w:rPr>
        <w:t>.</w:t>
      </w:r>
      <w:r w:rsidRPr="000552B5">
        <w:t xml:space="preserve"> Antibacterial and cytotoxic compounds from the bark of </w:t>
      </w:r>
      <w:r w:rsidRPr="000552B5">
        <w:rPr>
          <w:i/>
          <w:iCs/>
        </w:rPr>
        <w:t>Cananga odorata</w:t>
      </w:r>
      <w:r w:rsidRPr="000552B5">
        <w:rPr>
          <w:i/>
          <w:iCs/>
          <w:lang w:eastAsia="ja-JP"/>
        </w:rPr>
        <w:t>.</w:t>
      </w:r>
      <w:r w:rsidRPr="000552B5">
        <w:rPr>
          <w:iCs/>
        </w:rPr>
        <w:t xml:space="preserve"> </w:t>
      </w:r>
      <w:proofErr w:type="spellStart"/>
      <w:r w:rsidRPr="000552B5">
        <w:rPr>
          <w:b/>
          <w:i/>
        </w:rPr>
        <w:t>Fitoterapia</w:t>
      </w:r>
      <w:proofErr w:type="spellEnd"/>
      <w:r w:rsidRPr="000552B5">
        <w:rPr>
          <w:iCs/>
        </w:rPr>
        <w:t>, 76(4):758-761, 2005.</w:t>
      </w:r>
    </w:p>
    <w:p w14:paraId="4806054E" w14:textId="77777777" w:rsidR="00DC2282" w:rsidRPr="000552B5" w:rsidRDefault="00DC2282" w:rsidP="00401459">
      <w:pPr>
        <w:numPr>
          <w:ilvl w:val="0"/>
          <w:numId w:val="12"/>
        </w:numPr>
        <w:spacing w:line="360" w:lineRule="auto"/>
        <w:jc w:val="both"/>
      </w:pPr>
      <w:r w:rsidRPr="000552B5">
        <w:t>Salam KA</w:t>
      </w:r>
      <w:r w:rsidRPr="000552B5">
        <w:rPr>
          <w:bCs/>
        </w:rPr>
        <w:t xml:space="preserve">, </w:t>
      </w:r>
      <w:r w:rsidRPr="000552B5">
        <w:t xml:space="preserve">Hossain AKMM, </w:t>
      </w:r>
      <w:r w:rsidRPr="000552B5">
        <w:rPr>
          <w:b/>
          <w:bCs/>
        </w:rPr>
        <w:t>Alam AHMK,</w:t>
      </w:r>
      <w:r w:rsidRPr="000552B5">
        <w:t xml:space="preserve"> Pervin F, Absar NA</w:t>
      </w:r>
      <w:r w:rsidRPr="000552B5">
        <w:rPr>
          <w:lang w:eastAsia="ja-JP"/>
        </w:rPr>
        <w:t>.</w:t>
      </w:r>
      <w:r w:rsidRPr="000552B5">
        <w:t xml:space="preserve"> Comparative analysis on </w:t>
      </w:r>
      <w:proofErr w:type="spellStart"/>
      <w:r w:rsidRPr="000552B5">
        <w:t>physico</w:t>
      </w:r>
      <w:proofErr w:type="spellEnd"/>
      <w:r w:rsidRPr="000552B5">
        <w:t>-chemical characteristics of oil extracted from six different parts of hilsa fish (</w:t>
      </w:r>
      <w:r w:rsidRPr="000552B5">
        <w:rPr>
          <w:i/>
          <w:iCs/>
        </w:rPr>
        <w:t xml:space="preserve">Hilsa </w:t>
      </w:r>
      <w:proofErr w:type="spellStart"/>
      <w:r w:rsidRPr="000552B5">
        <w:rPr>
          <w:i/>
          <w:iCs/>
        </w:rPr>
        <w:t>ilisha</w:t>
      </w:r>
      <w:proofErr w:type="spellEnd"/>
      <w:r w:rsidRPr="000552B5">
        <w:t>)</w:t>
      </w:r>
      <w:r w:rsidRPr="000552B5">
        <w:rPr>
          <w:lang w:eastAsia="ja-JP"/>
        </w:rPr>
        <w:t>.</w:t>
      </w:r>
      <w:r w:rsidRPr="000552B5">
        <w:rPr>
          <w:b/>
          <w:i/>
        </w:rPr>
        <w:t xml:space="preserve"> </w:t>
      </w:r>
      <w:r w:rsidRPr="000552B5">
        <w:rPr>
          <w:b/>
          <w:i/>
          <w:iCs/>
        </w:rPr>
        <w:t>Pakistan Journal of Biological Sciences</w:t>
      </w:r>
      <w:r w:rsidRPr="000552B5">
        <w:rPr>
          <w:i/>
          <w:iCs/>
        </w:rPr>
        <w:t>,</w:t>
      </w:r>
      <w:r w:rsidRPr="000552B5">
        <w:rPr>
          <w:iCs/>
        </w:rPr>
        <w:t xml:space="preserve"> 8(6)</w:t>
      </w:r>
      <w:r w:rsidRPr="000552B5">
        <w:rPr>
          <w:iCs/>
          <w:lang w:eastAsia="ja-JP"/>
        </w:rPr>
        <w:t>:</w:t>
      </w:r>
      <w:r w:rsidRPr="000552B5">
        <w:t xml:space="preserve"> 810-815, 2005.</w:t>
      </w:r>
    </w:p>
    <w:p w14:paraId="2A0652A3" w14:textId="77777777" w:rsidR="00DC2282" w:rsidRPr="000552B5" w:rsidRDefault="00DC2282" w:rsidP="00401459">
      <w:pPr>
        <w:pStyle w:val="NormalWeb"/>
        <w:numPr>
          <w:ilvl w:val="0"/>
          <w:numId w:val="12"/>
        </w:numPr>
        <w:spacing w:before="0" w:beforeAutospacing="0" w:after="0" w:afterAutospacing="0" w:line="360" w:lineRule="auto"/>
        <w:jc w:val="both"/>
        <w:rPr>
          <w:rFonts w:ascii="Times New Roman" w:hAnsi="Times New Roman" w:cs="Times New Roman"/>
          <w:b/>
          <w:u w:val="single"/>
        </w:rPr>
      </w:pPr>
      <w:r w:rsidRPr="000552B5">
        <w:rPr>
          <w:rFonts w:ascii="Times New Roman" w:hAnsi="Times New Roman" w:cs="Times New Roman"/>
        </w:rPr>
        <w:t>Baki MA</w:t>
      </w:r>
      <w:r w:rsidRPr="000552B5">
        <w:rPr>
          <w:rFonts w:ascii="Times New Roman" w:hAnsi="Times New Roman" w:cs="Times New Roman"/>
          <w:lang w:eastAsia="ja-JP"/>
        </w:rPr>
        <w:t>,</w:t>
      </w:r>
      <w:r w:rsidRPr="000552B5">
        <w:rPr>
          <w:rFonts w:ascii="Times New Roman" w:hAnsi="Times New Roman" w:cs="Times New Roman"/>
        </w:rPr>
        <w:t xml:space="preserve"> Akhtar N</w:t>
      </w:r>
      <w:r w:rsidRPr="000552B5">
        <w:rPr>
          <w:rFonts w:ascii="Times New Roman" w:hAnsi="Times New Roman" w:cs="Times New Roman"/>
          <w:lang w:eastAsia="ja-JP"/>
        </w:rPr>
        <w:t>,</w:t>
      </w:r>
      <w:r w:rsidRPr="000552B5">
        <w:rPr>
          <w:rFonts w:ascii="Times New Roman" w:hAnsi="Times New Roman" w:cs="Times New Roman"/>
        </w:rPr>
        <w:t xml:space="preserve"> Rahman MM</w:t>
      </w:r>
      <w:r w:rsidRPr="000552B5">
        <w:rPr>
          <w:rFonts w:ascii="Times New Roman" w:hAnsi="Times New Roman" w:cs="Times New Roman"/>
          <w:lang w:eastAsia="ja-JP"/>
        </w:rPr>
        <w:t>,</w:t>
      </w:r>
      <w:r w:rsidRPr="000552B5">
        <w:rPr>
          <w:rFonts w:ascii="Times New Roman" w:hAnsi="Times New Roman" w:cs="Times New Roman"/>
        </w:rPr>
        <w:t xml:space="preserve"> Islam MN</w:t>
      </w:r>
      <w:r w:rsidRPr="000552B5">
        <w:rPr>
          <w:rFonts w:ascii="Times New Roman" w:hAnsi="Times New Roman" w:cs="Times New Roman"/>
          <w:lang w:eastAsia="ja-JP"/>
        </w:rPr>
        <w:t>,</w:t>
      </w:r>
      <w:r w:rsidRPr="000552B5">
        <w:rPr>
          <w:rFonts w:ascii="Times New Roman" w:hAnsi="Times New Roman" w:cs="Times New Roman"/>
        </w:rPr>
        <w:t xml:space="preserve"> Hossain M</w:t>
      </w:r>
      <w:r w:rsidRPr="000552B5">
        <w:rPr>
          <w:rFonts w:ascii="Times New Roman" w:hAnsi="Times New Roman" w:cs="Times New Roman"/>
          <w:lang w:eastAsia="ja-JP"/>
        </w:rPr>
        <w:t>,</w:t>
      </w:r>
      <w:r w:rsidRPr="000552B5">
        <w:rPr>
          <w:rFonts w:ascii="Times New Roman" w:hAnsi="Times New Roman" w:cs="Times New Roman"/>
        </w:rPr>
        <w:t xml:space="preserve"> Islam N</w:t>
      </w:r>
      <w:r w:rsidRPr="000552B5">
        <w:rPr>
          <w:rFonts w:ascii="Times New Roman" w:hAnsi="Times New Roman" w:cs="Times New Roman"/>
          <w:lang w:eastAsia="ja-JP"/>
        </w:rPr>
        <w:t>,</w:t>
      </w:r>
      <w:r w:rsidRPr="000552B5">
        <w:rPr>
          <w:rFonts w:ascii="Times New Roman" w:hAnsi="Times New Roman" w:cs="Times New Roman"/>
        </w:rPr>
        <w:t xml:space="preserve"> </w:t>
      </w:r>
      <w:r w:rsidRPr="000552B5">
        <w:rPr>
          <w:rFonts w:ascii="Times New Roman" w:hAnsi="Times New Roman" w:cs="Times New Roman"/>
          <w:b/>
          <w:bCs/>
        </w:rPr>
        <w:t>Alam AHMK</w:t>
      </w:r>
      <w:r w:rsidRPr="000552B5">
        <w:rPr>
          <w:rFonts w:ascii="Times New Roman" w:hAnsi="Times New Roman" w:cs="Times New Roman"/>
          <w:b/>
          <w:bCs/>
          <w:lang w:eastAsia="ja-JP"/>
        </w:rPr>
        <w:t>,</w:t>
      </w:r>
      <w:r w:rsidRPr="000552B5">
        <w:rPr>
          <w:rFonts w:ascii="Times New Roman" w:hAnsi="Times New Roman" w:cs="Times New Roman"/>
        </w:rPr>
        <w:t xml:space="preserve"> Islam R</w:t>
      </w:r>
      <w:r w:rsidRPr="000552B5">
        <w:rPr>
          <w:rFonts w:ascii="Times New Roman" w:hAnsi="Times New Roman" w:cs="Times New Roman"/>
          <w:lang w:eastAsia="ja-JP"/>
        </w:rPr>
        <w:t>,</w:t>
      </w:r>
      <w:r w:rsidRPr="000552B5">
        <w:rPr>
          <w:rFonts w:ascii="Times New Roman" w:hAnsi="Times New Roman" w:cs="Times New Roman"/>
        </w:rPr>
        <w:t xml:space="preserve"> Khatun NA, Mondal KAMSH</w:t>
      </w:r>
      <w:r w:rsidRPr="000552B5">
        <w:rPr>
          <w:rFonts w:ascii="Times New Roman" w:hAnsi="Times New Roman" w:cs="Times New Roman"/>
          <w:lang w:eastAsia="ja-JP"/>
        </w:rPr>
        <w:t>.</w:t>
      </w:r>
      <w:r w:rsidRPr="000552B5">
        <w:rPr>
          <w:rFonts w:ascii="Times New Roman" w:hAnsi="Times New Roman" w:cs="Times New Roman"/>
        </w:rPr>
        <w:t xml:space="preserve"> Synergistic action of </w:t>
      </w:r>
      <w:proofErr w:type="spellStart"/>
      <w:r w:rsidRPr="000552B5">
        <w:rPr>
          <w:rFonts w:ascii="Times New Roman" w:hAnsi="Times New Roman" w:cs="Times New Roman"/>
          <w:i/>
          <w:iCs/>
        </w:rPr>
        <w:t>Wedelia</w:t>
      </w:r>
      <w:proofErr w:type="spellEnd"/>
      <w:r w:rsidRPr="000552B5">
        <w:rPr>
          <w:rFonts w:ascii="Times New Roman" w:hAnsi="Times New Roman" w:cs="Times New Roman"/>
          <w:i/>
          <w:iCs/>
        </w:rPr>
        <w:t xml:space="preserve"> </w:t>
      </w:r>
      <w:proofErr w:type="spellStart"/>
      <w:r w:rsidRPr="000552B5">
        <w:rPr>
          <w:rFonts w:ascii="Times New Roman" w:hAnsi="Times New Roman" w:cs="Times New Roman"/>
          <w:i/>
          <w:iCs/>
        </w:rPr>
        <w:t>calendulacea</w:t>
      </w:r>
      <w:proofErr w:type="spellEnd"/>
      <w:r w:rsidRPr="000552B5">
        <w:rPr>
          <w:rFonts w:ascii="Times New Roman" w:hAnsi="Times New Roman" w:cs="Times New Roman"/>
        </w:rPr>
        <w:t xml:space="preserve"> Less. plant extracts with </w:t>
      </w:r>
      <w:proofErr w:type="spellStart"/>
      <w:r w:rsidRPr="000552B5">
        <w:rPr>
          <w:rFonts w:ascii="Times New Roman" w:hAnsi="Times New Roman" w:cs="Times New Roman"/>
        </w:rPr>
        <w:t>lamda</w:t>
      </w:r>
      <w:proofErr w:type="spellEnd"/>
      <w:r w:rsidRPr="000552B5">
        <w:rPr>
          <w:rFonts w:ascii="Times New Roman" w:hAnsi="Times New Roman" w:cs="Times New Roman"/>
        </w:rPr>
        <w:t xml:space="preserve"> cyhalothrin on adult red flour </w:t>
      </w:r>
      <w:proofErr w:type="spellStart"/>
      <w:r w:rsidRPr="000552B5">
        <w:rPr>
          <w:rFonts w:ascii="Times New Roman" w:hAnsi="Times New Roman" w:cs="Times New Roman"/>
        </w:rPr>
        <w:t>bettle</w:t>
      </w:r>
      <w:proofErr w:type="spellEnd"/>
      <w:r w:rsidRPr="000552B5">
        <w:rPr>
          <w:rFonts w:ascii="Times New Roman" w:hAnsi="Times New Roman" w:cs="Times New Roman"/>
        </w:rPr>
        <w:t xml:space="preserve"> </w:t>
      </w:r>
      <w:r w:rsidRPr="000552B5">
        <w:rPr>
          <w:rFonts w:ascii="Times New Roman" w:hAnsi="Times New Roman" w:cs="Times New Roman"/>
          <w:i/>
          <w:iCs/>
        </w:rPr>
        <w:t xml:space="preserve">Tribolium </w:t>
      </w:r>
      <w:proofErr w:type="spellStart"/>
      <w:r w:rsidRPr="000552B5">
        <w:rPr>
          <w:rFonts w:ascii="Times New Roman" w:hAnsi="Times New Roman" w:cs="Times New Roman"/>
          <w:i/>
          <w:iCs/>
        </w:rPr>
        <w:t>castaneum</w:t>
      </w:r>
      <w:proofErr w:type="spellEnd"/>
      <w:r w:rsidRPr="000552B5">
        <w:rPr>
          <w:rFonts w:ascii="Times New Roman" w:hAnsi="Times New Roman" w:cs="Times New Roman"/>
        </w:rPr>
        <w:t xml:space="preserve"> herbs</w:t>
      </w:r>
      <w:r w:rsidRPr="000552B5">
        <w:rPr>
          <w:rFonts w:ascii="Times New Roman" w:hAnsi="Times New Roman" w:cs="Times New Roman"/>
          <w:lang w:eastAsia="ja-JP"/>
        </w:rPr>
        <w:t>.</w:t>
      </w:r>
      <w:r w:rsidRPr="000552B5">
        <w:rPr>
          <w:rFonts w:ascii="Times New Roman" w:hAnsi="Times New Roman" w:cs="Times New Roman"/>
        </w:rPr>
        <w:t xml:space="preserve"> </w:t>
      </w:r>
      <w:r w:rsidRPr="000552B5">
        <w:rPr>
          <w:rFonts w:ascii="Times New Roman" w:hAnsi="Times New Roman" w:cs="Times New Roman"/>
          <w:b/>
          <w:i/>
          <w:iCs/>
        </w:rPr>
        <w:t>Journal of Agronomy</w:t>
      </w:r>
      <w:r w:rsidRPr="000552B5">
        <w:rPr>
          <w:rFonts w:ascii="Times New Roman" w:hAnsi="Times New Roman" w:cs="Times New Roman"/>
          <w:iCs/>
        </w:rPr>
        <w:t>, 4(1)</w:t>
      </w:r>
      <w:r w:rsidRPr="000552B5">
        <w:rPr>
          <w:rFonts w:ascii="Times New Roman" w:hAnsi="Times New Roman" w:cs="Times New Roman"/>
          <w:iCs/>
          <w:lang w:eastAsia="ja-JP"/>
        </w:rPr>
        <w:t>:</w:t>
      </w:r>
      <w:r w:rsidRPr="000552B5">
        <w:rPr>
          <w:rFonts w:ascii="Times New Roman" w:hAnsi="Times New Roman" w:cs="Times New Roman"/>
        </w:rPr>
        <w:t xml:space="preserve"> 18-25, 2005.</w:t>
      </w:r>
      <w:r w:rsidRPr="000552B5">
        <w:rPr>
          <w:rFonts w:ascii="Times New Roman" w:hAnsi="Times New Roman" w:cs="Times New Roman"/>
          <w:lang w:eastAsia="ja-JP"/>
        </w:rPr>
        <w:t xml:space="preserve"> </w:t>
      </w:r>
    </w:p>
    <w:p w14:paraId="4F9CEDC3" w14:textId="77777777" w:rsidR="00DC2282" w:rsidRPr="000552B5" w:rsidRDefault="00DC2282" w:rsidP="00401459">
      <w:pPr>
        <w:pStyle w:val="NormalWeb"/>
        <w:spacing w:before="0" w:beforeAutospacing="0" w:after="0" w:afterAutospacing="0" w:line="360" w:lineRule="auto"/>
        <w:jc w:val="both"/>
        <w:rPr>
          <w:rFonts w:ascii="Times New Roman" w:hAnsi="Times New Roman" w:cs="Times New Roman"/>
          <w:b/>
          <w:u w:val="single"/>
        </w:rPr>
      </w:pPr>
      <w:r w:rsidRPr="000552B5">
        <w:rPr>
          <w:rStyle w:val="apple-converted-space"/>
          <w:rFonts w:ascii="Times New Roman" w:hAnsi="Times New Roman" w:cs="Times New Roman"/>
          <w:b/>
          <w:color w:val="46443D"/>
          <w:u w:val="single"/>
          <w:shd w:val="clear" w:color="auto" w:fill="FFFFFF"/>
          <w:lang w:eastAsia="ja-JP"/>
        </w:rPr>
        <w:t>2004</w:t>
      </w:r>
    </w:p>
    <w:p w14:paraId="525A34AB" w14:textId="77777777" w:rsidR="00DC2282" w:rsidRPr="000552B5" w:rsidRDefault="00DC2282" w:rsidP="00401459">
      <w:pPr>
        <w:numPr>
          <w:ilvl w:val="0"/>
          <w:numId w:val="12"/>
        </w:numPr>
        <w:shd w:val="clear" w:color="auto" w:fill="FFFFFF"/>
        <w:spacing w:line="360" w:lineRule="auto"/>
        <w:jc w:val="both"/>
      </w:pPr>
      <w:r w:rsidRPr="000552B5">
        <w:t xml:space="preserve">Yamaki K, Li X, Uchida H, </w:t>
      </w:r>
      <w:r w:rsidRPr="000552B5">
        <w:rPr>
          <w:b/>
          <w:bCs/>
        </w:rPr>
        <w:t>Alam AHMK</w:t>
      </w:r>
      <w:r w:rsidRPr="000552B5">
        <w:t xml:space="preserve">, Hossain MA, Yanagisawa R, Takano H, Taneda S, Hayashi H, Mori Y, Yoshino S. Effects of the phosphodiesterase IV inhibitor rolipram on Th1 and Th2 immune responses in mice. </w:t>
      </w:r>
      <w:r w:rsidRPr="000552B5">
        <w:rPr>
          <w:b/>
          <w:bCs/>
          <w:i/>
          <w:iCs/>
        </w:rPr>
        <w:t>Journal of Pharmacy and Pharmacology</w:t>
      </w:r>
      <w:r w:rsidRPr="000552B5">
        <w:t>, 56(7): 877-882, 2004.</w:t>
      </w:r>
    </w:p>
    <w:p w14:paraId="69A3745D" w14:textId="77777777" w:rsidR="00DC2282" w:rsidRPr="000552B5" w:rsidRDefault="00DC2282" w:rsidP="00401459">
      <w:pPr>
        <w:numPr>
          <w:ilvl w:val="0"/>
          <w:numId w:val="12"/>
        </w:numPr>
        <w:shd w:val="clear" w:color="auto" w:fill="FFFFFF"/>
        <w:spacing w:line="360" w:lineRule="auto"/>
        <w:jc w:val="both"/>
        <w:rPr>
          <w:rStyle w:val="Strong"/>
          <w:b w:val="0"/>
        </w:rPr>
      </w:pPr>
      <w:r w:rsidRPr="000552B5">
        <w:t xml:space="preserve">Yamaki K, </w:t>
      </w:r>
      <w:r w:rsidRPr="000552B5">
        <w:rPr>
          <w:lang w:eastAsia="ja-JP"/>
        </w:rPr>
        <w:t>Harada Y</w:t>
      </w:r>
      <w:r w:rsidRPr="000552B5">
        <w:t xml:space="preserve">, </w:t>
      </w:r>
      <w:r w:rsidRPr="000552B5">
        <w:rPr>
          <w:b/>
        </w:rPr>
        <w:t>Alam AHMK,</w:t>
      </w:r>
      <w:r w:rsidRPr="000552B5">
        <w:t xml:space="preserve"> Hossain MA, Mori Y, Yoshino S</w:t>
      </w:r>
      <w:r w:rsidRPr="000552B5">
        <w:rPr>
          <w:lang w:eastAsia="ja-JP"/>
        </w:rPr>
        <w:t>.</w:t>
      </w:r>
      <w:r w:rsidRPr="000552B5">
        <w:t xml:space="preserve"> </w:t>
      </w:r>
      <w:r w:rsidRPr="000552B5">
        <w:rPr>
          <w:bCs/>
          <w:color w:val="000000"/>
          <w:shd w:val="clear" w:color="auto" w:fill="FFFFFF"/>
        </w:rPr>
        <w:t>Effect of lipopolysaccharide (LPS) on oral tolerance (blood, immune and allergic system)</w:t>
      </w:r>
      <w:r w:rsidRPr="000552B5">
        <w:rPr>
          <w:lang w:eastAsia="ja-JP"/>
        </w:rPr>
        <w:t>.</w:t>
      </w:r>
      <w:r w:rsidRPr="000552B5">
        <w:t xml:space="preserve"> </w:t>
      </w:r>
      <w:r w:rsidRPr="000552B5">
        <w:rPr>
          <w:b/>
          <w:i/>
          <w:lang w:eastAsia="ja-JP"/>
        </w:rPr>
        <w:t xml:space="preserve">The </w:t>
      </w:r>
      <w:r w:rsidRPr="000552B5">
        <w:rPr>
          <w:b/>
          <w:i/>
          <w:iCs/>
        </w:rPr>
        <w:t xml:space="preserve">Journal of </w:t>
      </w:r>
      <w:r w:rsidRPr="000552B5">
        <w:rPr>
          <w:b/>
          <w:i/>
          <w:iCs/>
          <w:lang w:eastAsia="ja-JP"/>
        </w:rPr>
        <w:t>Toxicological Science</w:t>
      </w:r>
      <w:r w:rsidRPr="000552B5">
        <w:rPr>
          <w:b/>
          <w:iCs/>
        </w:rPr>
        <w:t>,</w:t>
      </w:r>
      <w:r w:rsidRPr="000552B5">
        <w:rPr>
          <w:color w:val="666666"/>
          <w:shd w:val="clear" w:color="auto" w:fill="FFFFFF"/>
        </w:rPr>
        <w:t xml:space="preserve"> 29(4), 394, 2004</w:t>
      </w:r>
      <w:r w:rsidRPr="000552B5">
        <w:t>.</w:t>
      </w:r>
    </w:p>
    <w:p w14:paraId="3EB3F15F" w14:textId="77777777" w:rsidR="00DC2282" w:rsidRPr="000552B5" w:rsidRDefault="00DC2282" w:rsidP="00401459">
      <w:pPr>
        <w:numPr>
          <w:ilvl w:val="0"/>
          <w:numId w:val="12"/>
        </w:numPr>
        <w:spacing w:line="360" w:lineRule="auto"/>
        <w:jc w:val="both"/>
        <w:rPr>
          <w:rStyle w:val="Typewriter"/>
          <w:rFonts w:ascii="Times New Roman" w:hAnsi="Times New Roman"/>
          <w:sz w:val="24"/>
        </w:rPr>
      </w:pPr>
      <w:r w:rsidRPr="000552B5">
        <w:rPr>
          <w:rStyle w:val="Strong"/>
          <w:b w:val="0"/>
        </w:rPr>
        <w:t>Islam</w:t>
      </w:r>
      <w:r w:rsidRPr="000552B5">
        <w:rPr>
          <w:b/>
        </w:rPr>
        <w:t xml:space="preserve"> </w:t>
      </w:r>
      <w:r w:rsidRPr="000552B5">
        <w:rPr>
          <w:bCs/>
        </w:rPr>
        <w:t>R</w:t>
      </w:r>
      <w:r w:rsidRPr="000552B5">
        <w:t xml:space="preserve">, </w:t>
      </w:r>
      <w:r w:rsidRPr="000552B5">
        <w:rPr>
          <w:b/>
        </w:rPr>
        <w:t>Alam AHMK,</w:t>
      </w:r>
      <w:r w:rsidRPr="000552B5">
        <w:t xml:space="preserve"> Hossain MA, </w:t>
      </w:r>
      <w:proofErr w:type="spellStart"/>
      <w:r w:rsidRPr="000552B5">
        <w:t>Mosaddik</w:t>
      </w:r>
      <w:proofErr w:type="spellEnd"/>
      <w:r w:rsidRPr="000552B5">
        <w:t xml:space="preserve"> MA, Sadik </w:t>
      </w:r>
      <w:r w:rsidRPr="000552B5">
        <w:rPr>
          <w:lang w:eastAsia="ja-JP"/>
        </w:rPr>
        <w:t>G.</w:t>
      </w:r>
      <w:r w:rsidRPr="000552B5">
        <w:rPr>
          <w:rStyle w:val="Typewriter"/>
          <w:rFonts w:ascii="Times New Roman" w:hAnsi="Times New Roman"/>
          <w:sz w:val="24"/>
        </w:rPr>
        <w:t xml:space="preserve"> </w:t>
      </w:r>
      <w:r w:rsidRPr="000552B5">
        <w:t xml:space="preserve">Biological screening of Bangladeshi mango mistletoe </w:t>
      </w:r>
      <w:r w:rsidRPr="000552B5">
        <w:rPr>
          <w:i/>
          <w:iCs/>
        </w:rPr>
        <w:t xml:space="preserve">(Loranthus </w:t>
      </w:r>
      <w:proofErr w:type="spellStart"/>
      <w:r w:rsidRPr="000552B5">
        <w:rPr>
          <w:i/>
          <w:iCs/>
        </w:rPr>
        <w:t>globosus</w:t>
      </w:r>
      <w:proofErr w:type="spellEnd"/>
      <w:r w:rsidRPr="000552B5">
        <w:t xml:space="preserve"> </w:t>
      </w:r>
      <w:proofErr w:type="spellStart"/>
      <w:r w:rsidRPr="000552B5">
        <w:t>Roxb</w:t>
      </w:r>
      <w:proofErr w:type="spellEnd"/>
      <w:r w:rsidRPr="000552B5">
        <w:t>.) bark extract</w:t>
      </w:r>
      <w:r w:rsidRPr="000552B5">
        <w:rPr>
          <w:lang w:eastAsia="ja-JP"/>
        </w:rPr>
        <w:t>s</w:t>
      </w:r>
      <w:r w:rsidRPr="000552B5">
        <w:rPr>
          <w:i/>
          <w:iCs/>
          <w:lang w:eastAsia="ja-JP"/>
        </w:rPr>
        <w:t>.</w:t>
      </w:r>
      <w:r w:rsidRPr="000552B5">
        <w:rPr>
          <w:b/>
          <w:i/>
          <w:iCs/>
        </w:rPr>
        <w:t xml:space="preserve"> </w:t>
      </w:r>
      <w:proofErr w:type="spellStart"/>
      <w:r w:rsidRPr="000552B5">
        <w:rPr>
          <w:rStyle w:val="Typewriter"/>
          <w:rFonts w:ascii="Times New Roman" w:hAnsi="Times New Roman"/>
          <w:b/>
          <w:i/>
          <w:iCs/>
          <w:sz w:val="24"/>
        </w:rPr>
        <w:t>Fitoterapia</w:t>
      </w:r>
      <w:proofErr w:type="spellEnd"/>
      <w:r w:rsidRPr="000552B5">
        <w:rPr>
          <w:rStyle w:val="Typewriter"/>
          <w:rFonts w:ascii="Times New Roman" w:hAnsi="Times New Roman"/>
          <w:iCs/>
          <w:sz w:val="24"/>
        </w:rPr>
        <w:t>, 75(3-4</w:t>
      </w:r>
      <w:r w:rsidRPr="000552B5">
        <w:rPr>
          <w:rStyle w:val="Typewriter"/>
          <w:rFonts w:ascii="Times New Roman" w:hAnsi="Times New Roman"/>
          <w:iCs/>
          <w:sz w:val="24"/>
          <w:lang w:eastAsia="ja-JP"/>
        </w:rPr>
        <w:t>):</w:t>
      </w:r>
      <w:r w:rsidRPr="000552B5">
        <w:rPr>
          <w:rStyle w:val="Typewriter"/>
          <w:rFonts w:ascii="Times New Roman" w:hAnsi="Times New Roman"/>
          <w:iCs/>
          <w:sz w:val="24"/>
        </w:rPr>
        <w:t xml:space="preserve"> 405-408, 2004.</w:t>
      </w:r>
    </w:p>
    <w:p w14:paraId="183F9E55" w14:textId="77777777" w:rsidR="00DC2282" w:rsidRPr="000552B5" w:rsidRDefault="00DC2282" w:rsidP="00401459">
      <w:pPr>
        <w:numPr>
          <w:ilvl w:val="0"/>
          <w:numId w:val="12"/>
        </w:numPr>
        <w:spacing w:line="360" w:lineRule="auto"/>
        <w:jc w:val="both"/>
      </w:pPr>
      <w:r w:rsidRPr="000552B5">
        <w:t xml:space="preserve">Hossain MS, Hossain A, Islam R, </w:t>
      </w:r>
      <w:r w:rsidRPr="000552B5">
        <w:rPr>
          <w:b/>
        </w:rPr>
        <w:t xml:space="preserve">Alam AHMK, </w:t>
      </w:r>
      <w:r w:rsidRPr="000552B5">
        <w:t>Zahan K, Sarkar S, Farooque MA</w:t>
      </w:r>
      <w:r w:rsidRPr="000552B5">
        <w:rPr>
          <w:lang w:eastAsia="ja-JP"/>
        </w:rPr>
        <w:t xml:space="preserve">. </w:t>
      </w:r>
      <w:r w:rsidRPr="000552B5">
        <w:t>Antimicrobial and cytotoxic activities of 2- aminobenzoic acid and 2-aminophenol and their coordination complexes with Magnesium (Mg-II)</w:t>
      </w:r>
      <w:r w:rsidRPr="000552B5">
        <w:rPr>
          <w:lang w:eastAsia="ja-JP"/>
        </w:rPr>
        <w:t>.</w:t>
      </w:r>
      <w:r w:rsidRPr="000552B5">
        <w:rPr>
          <w:i/>
        </w:rPr>
        <w:t xml:space="preserve"> </w:t>
      </w:r>
      <w:r w:rsidRPr="000552B5">
        <w:rPr>
          <w:b/>
          <w:i/>
        </w:rPr>
        <w:t>Pakistan Journal of Biological Sciences</w:t>
      </w:r>
      <w:r w:rsidRPr="000552B5">
        <w:rPr>
          <w:iCs/>
        </w:rPr>
        <w:t>, 7(1)</w:t>
      </w:r>
      <w:r w:rsidRPr="000552B5">
        <w:rPr>
          <w:iCs/>
          <w:lang w:eastAsia="ja-JP"/>
        </w:rPr>
        <w:t>:</w:t>
      </w:r>
      <w:r w:rsidRPr="000552B5">
        <w:rPr>
          <w:iCs/>
        </w:rPr>
        <w:t xml:space="preserve"> 25-27, 2004.</w:t>
      </w:r>
    </w:p>
    <w:p w14:paraId="5BA9EE08" w14:textId="77777777" w:rsidR="00DC2282" w:rsidRPr="000552B5" w:rsidRDefault="00DC2282" w:rsidP="00401459">
      <w:pPr>
        <w:numPr>
          <w:ilvl w:val="0"/>
          <w:numId w:val="12"/>
        </w:numPr>
        <w:spacing w:line="360" w:lineRule="auto"/>
        <w:jc w:val="both"/>
      </w:pPr>
      <w:r w:rsidRPr="000552B5">
        <w:t xml:space="preserve">Lopa SS, Sadik G, Rahman MM, Rashid MH, </w:t>
      </w:r>
      <w:r w:rsidRPr="000552B5">
        <w:rPr>
          <w:bCs/>
        </w:rPr>
        <w:t>Islam</w:t>
      </w:r>
      <w:r w:rsidRPr="000552B5">
        <w:t xml:space="preserve"> R, </w:t>
      </w:r>
      <w:proofErr w:type="spellStart"/>
      <w:r w:rsidRPr="000552B5">
        <w:t>Khondkar</w:t>
      </w:r>
      <w:proofErr w:type="spellEnd"/>
      <w:r w:rsidRPr="000552B5">
        <w:t xml:space="preserve"> P, </w:t>
      </w:r>
      <w:r w:rsidRPr="000552B5">
        <w:rPr>
          <w:b/>
          <w:bCs/>
        </w:rPr>
        <w:t>Alam AHMK,</w:t>
      </w:r>
      <w:r w:rsidRPr="000552B5">
        <w:t xml:space="preserve"> Rashid MA</w:t>
      </w:r>
      <w:r w:rsidRPr="000552B5">
        <w:rPr>
          <w:lang w:eastAsia="ja-JP"/>
        </w:rPr>
        <w:t>.</w:t>
      </w:r>
      <w:r w:rsidRPr="000552B5">
        <w:t xml:space="preserve"> </w:t>
      </w:r>
      <w:proofErr w:type="spellStart"/>
      <w:r w:rsidRPr="000552B5">
        <w:t>Oxoaporphinoids</w:t>
      </w:r>
      <w:proofErr w:type="spellEnd"/>
      <w:r w:rsidRPr="000552B5">
        <w:t xml:space="preserve"> and a benzoic acid derivative from </w:t>
      </w:r>
      <w:r w:rsidRPr="000552B5">
        <w:rPr>
          <w:i/>
        </w:rPr>
        <w:t>Cananga odorata</w:t>
      </w:r>
      <w:r w:rsidRPr="000552B5">
        <w:rPr>
          <w:iCs/>
        </w:rPr>
        <w:t xml:space="preserve">.  </w:t>
      </w:r>
      <w:r w:rsidRPr="000552B5">
        <w:rPr>
          <w:b/>
          <w:i/>
          <w:iCs/>
        </w:rPr>
        <w:t>Dhaka University Journal of Pharmaceutical Science</w:t>
      </w:r>
      <w:r w:rsidRPr="000552B5">
        <w:t>, 3(1&amp;2)</w:t>
      </w:r>
      <w:r w:rsidRPr="000552B5">
        <w:rPr>
          <w:lang w:eastAsia="ja-JP"/>
        </w:rPr>
        <w:t>:</w:t>
      </w:r>
      <w:r w:rsidRPr="000552B5">
        <w:t xml:space="preserve"> 1-4, 2004.</w:t>
      </w:r>
    </w:p>
    <w:p w14:paraId="211D89DE" w14:textId="77777777" w:rsidR="00DC2282" w:rsidRPr="000552B5" w:rsidRDefault="00DC2282" w:rsidP="00401459">
      <w:pPr>
        <w:spacing w:line="360" w:lineRule="auto"/>
        <w:jc w:val="both"/>
        <w:rPr>
          <w:b/>
          <w:u w:val="single"/>
        </w:rPr>
      </w:pPr>
      <w:r w:rsidRPr="000552B5">
        <w:rPr>
          <w:b/>
          <w:u w:val="single"/>
          <w:lang w:eastAsia="ja-JP"/>
        </w:rPr>
        <w:t>2003</w:t>
      </w:r>
    </w:p>
    <w:p w14:paraId="053EBEC7" w14:textId="77777777" w:rsidR="00DC2282" w:rsidRPr="000552B5" w:rsidRDefault="00DC2282" w:rsidP="00401459">
      <w:pPr>
        <w:numPr>
          <w:ilvl w:val="0"/>
          <w:numId w:val="12"/>
        </w:numPr>
        <w:spacing w:line="360" w:lineRule="auto"/>
        <w:jc w:val="both"/>
      </w:pPr>
      <w:r w:rsidRPr="000552B5">
        <w:t xml:space="preserve">Rashid MH, Rahman MAA, Gafur MA, Sadik G, </w:t>
      </w:r>
      <w:r w:rsidRPr="000552B5">
        <w:rPr>
          <w:b/>
          <w:bCs/>
        </w:rPr>
        <w:t>Alam</w:t>
      </w:r>
      <w:r w:rsidRPr="000552B5">
        <w:rPr>
          <w:b/>
        </w:rPr>
        <w:t xml:space="preserve"> AHMK,</w:t>
      </w:r>
      <w:r w:rsidRPr="000552B5">
        <w:t xml:space="preserve"> Sugimoto M, Chowdhury R, Rashid MA</w:t>
      </w:r>
      <w:r w:rsidRPr="000552B5">
        <w:rPr>
          <w:lang w:eastAsia="ja-JP"/>
        </w:rPr>
        <w:t>.</w:t>
      </w:r>
      <w:r w:rsidRPr="000552B5">
        <w:t xml:space="preserve"> Chemical </w:t>
      </w:r>
      <w:r w:rsidRPr="000552B5">
        <w:rPr>
          <w:lang w:eastAsia="ja-JP"/>
        </w:rPr>
        <w:t>c</w:t>
      </w:r>
      <w:r w:rsidRPr="000552B5">
        <w:t xml:space="preserve">onstituents of </w:t>
      </w:r>
      <w:r w:rsidRPr="000552B5">
        <w:rPr>
          <w:i/>
          <w:iCs/>
        </w:rPr>
        <w:t xml:space="preserve">Ipomoea </w:t>
      </w:r>
      <w:proofErr w:type="spellStart"/>
      <w:r w:rsidRPr="000552B5">
        <w:rPr>
          <w:i/>
          <w:iCs/>
        </w:rPr>
        <w:t>turpethum</w:t>
      </w:r>
      <w:proofErr w:type="spellEnd"/>
      <w:r w:rsidRPr="000552B5">
        <w:rPr>
          <w:lang w:eastAsia="ja-JP"/>
        </w:rPr>
        <w:t>.</w:t>
      </w:r>
      <w:r w:rsidRPr="000552B5">
        <w:t xml:space="preserve"> </w:t>
      </w:r>
      <w:r w:rsidRPr="000552B5">
        <w:rPr>
          <w:b/>
          <w:i/>
          <w:iCs/>
        </w:rPr>
        <w:t>Dhaka University Journal of Pharmaceutical Science</w:t>
      </w:r>
      <w:r w:rsidRPr="000552B5">
        <w:t>, 2(2)</w:t>
      </w:r>
      <w:r w:rsidRPr="000552B5">
        <w:rPr>
          <w:lang w:eastAsia="ja-JP"/>
        </w:rPr>
        <w:t>:</w:t>
      </w:r>
      <w:r w:rsidRPr="000552B5">
        <w:t xml:space="preserve"> 73-76, 2003.</w:t>
      </w:r>
      <w:r w:rsidRPr="000552B5">
        <w:rPr>
          <w:lang w:eastAsia="ja-JP"/>
        </w:rPr>
        <w:t xml:space="preserve"> </w:t>
      </w:r>
    </w:p>
    <w:p w14:paraId="53298373" w14:textId="77777777" w:rsidR="00DC2282" w:rsidRPr="000552B5" w:rsidRDefault="00DC2282" w:rsidP="00401459">
      <w:pPr>
        <w:numPr>
          <w:ilvl w:val="0"/>
          <w:numId w:val="12"/>
        </w:numPr>
        <w:spacing w:line="360" w:lineRule="auto"/>
        <w:jc w:val="both"/>
        <w:rPr>
          <w:b/>
          <w:u w:val="single"/>
        </w:rPr>
      </w:pPr>
      <w:r w:rsidRPr="000552B5">
        <w:rPr>
          <w:b/>
        </w:rPr>
        <w:t>Alam AHMK,</w:t>
      </w:r>
      <w:r w:rsidRPr="000552B5">
        <w:t xml:space="preserve"> Sadik G, Rashid MH, Hasan CM, Rashid MA</w:t>
      </w:r>
      <w:r w:rsidRPr="000552B5">
        <w:rPr>
          <w:lang w:eastAsia="ja-JP"/>
        </w:rPr>
        <w:t>.</w:t>
      </w:r>
      <w:r w:rsidRPr="000552B5">
        <w:t xml:space="preserve"> </w:t>
      </w:r>
      <w:r w:rsidRPr="000552B5">
        <w:rPr>
          <w:i/>
        </w:rPr>
        <w:t>N</w:t>
      </w:r>
      <w:r w:rsidRPr="000552B5">
        <w:t>-</w:t>
      </w:r>
      <w:r w:rsidRPr="000552B5">
        <w:rPr>
          <w:i/>
        </w:rPr>
        <w:t>trans</w:t>
      </w:r>
      <w:r w:rsidRPr="000552B5">
        <w:t xml:space="preserve">-feruloyl-4-methyldopamine from </w:t>
      </w:r>
      <w:r w:rsidRPr="000552B5">
        <w:rPr>
          <w:i/>
        </w:rPr>
        <w:t xml:space="preserve">Achyranthes </w:t>
      </w:r>
      <w:proofErr w:type="spellStart"/>
      <w:r w:rsidRPr="000552B5">
        <w:rPr>
          <w:i/>
        </w:rPr>
        <w:t>ferruginea</w:t>
      </w:r>
      <w:proofErr w:type="spellEnd"/>
      <w:r w:rsidRPr="000552B5">
        <w:rPr>
          <w:lang w:eastAsia="ja-JP"/>
        </w:rPr>
        <w:t>.</w:t>
      </w:r>
      <w:r w:rsidRPr="000552B5">
        <w:t xml:space="preserve"> </w:t>
      </w:r>
      <w:r w:rsidRPr="000552B5">
        <w:rPr>
          <w:b/>
          <w:i/>
        </w:rPr>
        <w:t>Biochemical Systematics and Ecology</w:t>
      </w:r>
      <w:r w:rsidRPr="000552B5">
        <w:rPr>
          <w:iCs/>
        </w:rPr>
        <w:t>, 31(11)</w:t>
      </w:r>
      <w:r w:rsidRPr="000552B5">
        <w:rPr>
          <w:iCs/>
          <w:lang w:eastAsia="ja-JP"/>
        </w:rPr>
        <w:t>:</w:t>
      </w:r>
      <w:r w:rsidRPr="000552B5">
        <w:rPr>
          <w:iCs/>
        </w:rPr>
        <w:t xml:space="preserve"> 1345-1346, 2003.</w:t>
      </w:r>
    </w:p>
    <w:p w14:paraId="7AA4C497" w14:textId="77777777" w:rsidR="00DC2282" w:rsidRPr="000552B5" w:rsidRDefault="00DC2282" w:rsidP="00401459">
      <w:pPr>
        <w:spacing w:line="360" w:lineRule="auto"/>
        <w:jc w:val="both"/>
        <w:rPr>
          <w:b/>
          <w:u w:val="single"/>
        </w:rPr>
      </w:pPr>
      <w:r w:rsidRPr="000552B5">
        <w:rPr>
          <w:b/>
          <w:u w:val="single"/>
          <w:lang w:eastAsia="ja-JP"/>
        </w:rPr>
        <w:t xml:space="preserve"> 2002</w:t>
      </w:r>
    </w:p>
    <w:p w14:paraId="1E16D1B0" w14:textId="77777777" w:rsidR="00DC2282" w:rsidRPr="000552B5" w:rsidRDefault="00DC2282" w:rsidP="00401459">
      <w:pPr>
        <w:numPr>
          <w:ilvl w:val="0"/>
          <w:numId w:val="12"/>
        </w:numPr>
        <w:spacing w:line="360" w:lineRule="auto"/>
        <w:jc w:val="both"/>
        <w:rPr>
          <w:b/>
        </w:rPr>
      </w:pPr>
      <w:r w:rsidRPr="000552B5">
        <w:rPr>
          <w:b/>
        </w:rPr>
        <w:t>Alam AHMK,</w:t>
      </w:r>
      <w:r w:rsidRPr="000552B5">
        <w:t xml:space="preserve"> Rahman MAA, Baki MA, Rashid MH, Sadik G</w:t>
      </w:r>
      <w:r w:rsidRPr="000552B5">
        <w:rPr>
          <w:lang w:eastAsia="ja-JP"/>
        </w:rPr>
        <w:t>.</w:t>
      </w:r>
      <w:r w:rsidRPr="000552B5">
        <w:t xml:space="preserve"> Chemical constituents of </w:t>
      </w:r>
      <w:proofErr w:type="spellStart"/>
      <w:r w:rsidRPr="000552B5">
        <w:rPr>
          <w:i/>
        </w:rPr>
        <w:t>Hemigraphis</w:t>
      </w:r>
      <w:proofErr w:type="spellEnd"/>
      <w:r w:rsidRPr="000552B5">
        <w:rPr>
          <w:i/>
        </w:rPr>
        <w:t xml:space="preserve"> </w:t>
      </w:r>
      <w:proofErr w:type="spellStart"/>
      <w:r w:rsidRPr="000552B5">
        <w:rPr>
          <w:i/>
        </w:rPr>
        <w:t>hirta</w:t>
      </w:r>
      <w:proofErr w:type="spellEnd"/>
      <w:r w:rsidRPr="000552B5">
        <w:t xml:space="preserve"> T. Anders (</w:t>
      </w:r>
      <w:proofErr w:type="spellStart"/>
      <w:r w:rsidRPr="000552B5">
        <w:t>Acanthaceae</w:t>
      </w:r>
      <w:proofErr w:type="spellEnd"/>
      <w:r w:rsidRPr="000552B5">
        <w:t>)</w:t>
      </w:r>
      <w:r w:rsidRPr="000552B5">
        <w:rPr>
          <w:lang w:eastAsia="ja-JP"/>
        </w:rPr>
        <w:t>.</w:t>
      </w:r>
      <w:r w:rsidRPr="000552B5">
        <w:t xml:space="preserve"> </w:t>
      </w:r>
      <w:r w:rsidRPr="000552B5">
        <w:rPr>
          <w:b/>
          <w:i/>
        </w:rPr>
        <w:t>Pakistan Journal of Biological Sciences</w:t>
      </w:r>
      <w:r w:rsidRPr="000552B5">
        <w:rPr>
          <w:iCs/>
        </w:rPr>
        <w:t>, 5(11)</w:t>
      </w:r>
      <w:r w:rsidRPr="000552B5">
        <w:rPr>
          <w:iCs/>
          <w:lang w:eastAsia="ja-JP"/>
        </w:rPr>
        <w:t>:</w:t>
      </w:r>
      <w:r w:rsidRPr="000552B5">
        <w:rPr>
          <w:iCs/>
        </w:rPr>
        <w:t xml:space="preserve"> 1264-1266, 2002.</w:t>
      </w:r>
    </w:p>
    <w:p w14:paraId="6C771817" w14:textId="77777777" w:rsidR="00DC2282" w:rsidRPr="000552B5" w:rsidRDefault="00DC2282" w:rsidP="00401459">
      <w:pPr>
        <w:numPr>
          <w:ilvl w:val="0"/>
          <w:numId w:val="12"/>
        </w:numPr>
        <w:spacing w:line="360" w:lineRule="auto"/>
        <w:jc w:val="both"/>
        <w:rPr>
          <w:b/>
        </w:rPr>
      </w:pPr>
      <w:r w:rsidRPr="000552B5">
        <w:rPr>
          <w:b/>
        </w:rPr>
        <w:t>Alam AHMK,</w:t>
      </w:r>
      <w:r w:rsidRPr="000552B5">
        <w:t xml:space="preserve"> Rahman MAA, Bhuiyan MSA, Gafur MA, Sadik </w:t>
      </w:r>
      <w:r w:rsidRPr="000552B5">
        <w:rPr>
          <w:lang w:eastAsia="ja-JP"/>
        </w:rPr>
        <w:t>G.</w:t>
      </w:r>
      <w:r w:rsidRPr="000552B5">
        <w:t xml:space="preserve"> Antimicrobial and cytotoxic activities of the extracts of</w:t>
      </w:r>
      <w:r w:rsidRPr="000552B5">
        <w:rPr>
          <w:i/>
        </w:rPr>
        <w:t xml:space="preserve"> </w:t>
      </w:r>
      <w:proofErr w:type="spellStart"/>
      <w:r w:rsidRPr="000552B5">
        <w:rPr>
          <w:i/>
        </w:rPr>
        <w:t>Hemigraphis</w:t>
      </w:r>
      <w:proofErr w:type="spellEnd"/>
      <w:r w:rsidRPr="000552B5">
        <w:rPr>
          <w:i/>
        </w:rPr>
        <w:t xml:space="preserve"> </w:t>
      </w:r>
      <w:proofErr w:type="spellStart"/>
      <w:r w:rsidRPr="000552B5">
        <w:rPr>
          <w:i/>
        </w:rPr>
        <w:t>hirta</w:t>
      </w:r>
      <w:proofErr w:type="spellEnd"/>
      <w:r w:rsidRPr="000552B5">
        <w:t xml:space="preserve"> T. Anders.</w:t>
      </w:r>
      <w:r w:rsidRPr="000552B5">
        <w:rPr>
          <w:b/>
          <w:i/>
        </w:rPr>
        <w:t xml:space="preserve"> Bangladesh Pharmaceutical Journal</w:t>
      </w:r>
      <w:r w:rsidRPr="000552B5">
        <w:rPr>
          <w:iCs/>
        </w:rPr>
        <w:t>, 1</w:t>
      </w:r>
      <w:r w:rsidRPr="000552B5">
        <w:t>2(4</w:t>
      </w:r>
      <w:r w:rsidRPr="000552B5">
        <w:rPr>
          <w:lang w:eastAsia="ja-JP"/>
        </w:rPr>
        <w:t>):</w:t>
      </w:r>
      <w:r w:rsidRPr="000552B5">
        <w:rPr>
          <w:iCs/>
        </w:rPr>
        <w:t xml:space="preserve"> 11-14, 200</w:t>
      </w:r>
      <w:r w:rsidRPr="000552B5">
        <w:rPr>
          <w:iCs/>
          <w:color w:val="545454"/>
          <w:shd w:val="clear" w:color="auto" w:fill="FFFFFF"/>
          <w:lang w:eastAsia="ja-JP"/>
        </w:rPr>
        <w:t>2</w:t>
      </w:r>
      <w:r w:rsidRPr="000552B5">
        <w:rPr>
          <w:b/>
          <w:color w:val="545454"/>
          <w:shd w:val="clear" w:color="auto" w:fill="FFFFFF"/>
          <w:lang w:eastAsia="ja-JP"/>
        </w:rPr>
        <w:t>.</w:t>
      </w:r>
    </w:p>
    <w:p w14:paraId="2FE40B50" w14:textId="77777777" w:rsidR="00DC2282" w:rsidRPr="000552B5" w:rsidRDefault="00DC2282" w:rsidP="00401459">
      <w:pPr>
        <w:numPr>
          <w:ilvl w:val="0"/>
          <w:numId w:val="12"/>
        </w:numPr>
        <w:spacing w:line="360" w:lineRule="auto"/>
        <w:jc w:val="both"/>
      </w:pPr>
      <w:r w:rsidRPr="000552B5">
        <w:rPr>
          <w:b/>
        </w:rPr>
        <w:t xml:space="preserve">Alam AHMK, </w:t>
      </w:r>
      <w:r w:rsidRPr="000552B5">
        <w:t>Rahman MAA, Baki MA, Rashid MH, Bhuiyan MSA, Sadik G</w:t>
      </w:r>
      <w:r w:rsidRPr="000552B5">
        <w:rPr>
          <w:lang w:eastAsia="ja-JP"/>
        </w:rPr>
        <w:t>.</w:t>
      </w:r>
      <w:r w:rsidRPr="000552B5">
        <w:t xml:space="preserve"> </w:t>
      </w:r>
      <w:proofErr w:type="spellStart"/>
      <w:r w:rsidRPr="000552B5">
        <w:t>Antidiarrhoeal</w:t>
      </w:r>
      <w:proofErr w:type="spellEnd"/>
      <w:r w:rsidRPr="000552B5">
        <w:t xml:space="preserve"> principles of </w:t>
      </w:r>
      <w:r w:rsidRPr="000552B5">
        <w:rPr>
          <w:i/>
        </w:rPr>
        <w:t xml:space="preserve">Achyranthes </w:t>
      </w:r>
      <w:proofErr w:type="spellStart"/>
      <w:r w:rsidRPr="000552B5">
        <w:rPr>
          <w:i/>
        </w:rPr>
        <w:t>ferruginea</w:t>
      </w:r>
      <w:proofErr w:type="spellEnd"/>
      <w:r w:rsidRPr="000552B5">
        <w:t xml:space="preserve"> </w:t>
      </w:r>
      <w:proofErr w:type="spellStart"/>
      <w:r w:rsidRPr="000552B5">
        <w:t>Roxb</w:t>
      </w:r>
      <w:proofErr w:type="spellEnd"/>
      <w:r w:rsidRPr="000552B5">
        <w:t>. and their cytotoxicity</w:t>
      </w:r>
      <w:r w:rsidRPr="000552B5">
        <w:rPr>
          <w:lang w:eastAsia="ja-JP"/>
        </w:rPr>
        <w:t>.</w:t>
      </w:r>
      <w:r w:rsidRPr="000552B5">
        <w:t xml:space="preserve"> </w:t>
      </w:r>
      <w:r w:rsidRPr="000552B5">
        <w:rPr>
          <w:b/>
          <w:i/>
        </w:rPr>
        <w:t>Bangladesh Pharmaceutical Journal</w:t>
      </w:r>
      <w:r w:rsidRPr="000552B5">
        <w:t>,</w:t>
      </w:r>
      <w:r w:rsidRPr="000552B5">
        <w:rPr>
          <w:iCs/>
        </w:rPr>
        <w:t xml:space="preserve"> 1</w:t>
      </w:r>
      <w:r w:rsidRPr="000552B5">
        <w:t>2(4)</w:t>
      </w:r>
      <w:r w:rsidRPr="000552B5">
        <w:rPr>
          <w:lang w:eastAsia="ja-JP"/>
        </w:rPr>
        <w:t>:</w:t>
      </w:r>
      <w:r w:rsidRPr="000552B5">
        <w:t xml:space="preserve"> </w:t>
      </w:r>
      <w:r w:rsidRPr="000552B5">
        <w:rPr>
          <w:iCs/>
        </w:rPr>
        <w:t>1-4, 2002.</w:t>
      </w:r>
    </w:p>
    <w:p w14:paraId="5A92D7B3" w14:textId="77777777" w:rsidR="00DC2282" w:rsidRPr="000552B5" w:rsidRDefault="00DC2282" w:rsidP="00401459">
      <w:pPr>
        <w:spacing w:line="360" w:lineRule="auto"/>
        <w:jc w:val="both"/>
        <w:rPr>
          <w:u w:val="single"/>
        </w:rPr>
      </w:pPr>
      <w:r w:rsidRPr="000552B5">
        <w:rPr>
          <w:b/>
          <w:u w:val="single"/>
          <w:lang w:eastAsia="ja-JP"/>
        </w:rPr>
        <w:t>2001</w:t>
      </w:r>
    </w:p>
    <w:p w14:paraId="4E69CD7C" w14:textId="77777777" w:rsidR="00DC2282" w:rsidRPr="000552B5" w:rsidRDefault="00DC2282" w:rsidP="00401459">
      <w:pPr>
        <w:numPr>
          <w:ilvl w:val="0"/>
          <w:numId w:val="12"/>
        </w:numPr>
        <w:spacing w:line="360" w:lineRule="auto"/>
        <w:jc w:val="both"/>
      </w:pPr>
      <w:r w:rsidRPr="000552B5">
        <w:t xml:space="preserve">Sadik G, Gafur MA, Bhuiyan MSA, </w:t>
      </w:r>
      <w:r w:rsidRPr="000552B5">
        <w:rPr>
          <w:b/>
        </w:rPr>
        <w:t>Alam AHMK,</w:t>
      </w:r>
      <w:r w:rsidRPr="000552B5">
        <w:t xml:space="preserve"> Biswas MHU, Hasan P, Mannan AM, Khan MOF, Chowdhury AKA</w:t>
      </w:r>
      <w:r w:rsidRPr="000552B5">
        <w:rPr>
          <w:lang w:eastAsia="ja-JP"/>
        </w:rPr>
        <w:t>.</w:t>
      </w:r>
      <w:r w:rsidRPr="000552B5">
        <w:t xml:space="preserve"> Antifertility activity of </w:t>
      </w:r>
      <w:proofErr w:type="spellStart"/>
      <w:r w:rsidRPr="000552B5">
        <w:rPr>
          <w:i/>
        </w:rPr>
        <w:t>Pergularia</w:t>
      </w:r>
      <w:proofErr w:type="spellEnd"/>
      <w:r w:rsidRPr="000552B5">
        <w:rPr>
          <w:i/>
        </w:rPr>
        <w:t xml:space="preserve"> </w:t>
      </w:r>
      <w:proofErr w:type="spellStart"/>
      <w:r w:rsidRPr="000552B5">
        <w:rPr>
          <w:i/>
        </w:rPr>
        <w:t>daemia</w:t>
      </w:r>
      <w:proofErr w:type="spellEnd"/>
      <w:r w:rsidRPr="000552B5">
        <w:t xml:space="preserve">. </w:t>
      </w:r>
      <w:r w:rsidRPr="000552B5">
        <w:rPr>
          <w:b/>
          <w:i/>
          <w:lang w:eastAsia="ja-JP"/>
        </w:rPr>
        <w:t>Journal of Medical Sciences</w:t>
      </w:r>
      <w:r w:rsidRPr="000552B5">
        <w:t>, 1(1)</w:t>
      </w:r>
      <w:r w:rsidRPr="000552B5">
        <w:rPr>
          <w:lang w:eastAsia="ja-JP"/>
        </w:rPr>
        <w:t>:</w:t>
      </w:r>
      <w:r w:rsidRPr="000552B5">
        <w:t xml:space="preserve"> 22-24, 2001.</w:t>
      </w:r>
    </w:p>
    <w:p w14:paraId="4BFCF79F" w14:textId="77777777" w:rsidR="00DC2282" w:rsidRPr="000552B5" w:rsidRDefault="00DC2282" w:rsidP="00401459">
      <w:pPr>
        <w:spacing w:line="360" w:lineRule="auto"/>
        <w:jc w:val="both"/>
        <w:rPr>
          <w:u w:val="single"/>
        </w:rPr>
      </w:pPr>
      <w:r w:rsidRPr="000552B5">
        <w:rPr>
          <w:b/>
          <w:bCs/>
          <w:u w:val="single"/>
          <w:lang w:eastAsia="ja-JP"/>
        </w:rPr>
        <w:t>1999</w:t>
      </w:r>
    </w:p>
    <w:p w14:paraId="42B465FA" w14:textId="77777777" w:rsidR="00DC2282" w:rsidRPr="000552B5" w:rsidRDefault="00DC2282" w:rsidP="00401459">
      <w:pPr>
        <w:numPr>
          <w:ilvl w:val="0"/>
          <w:numId w:val="12"/>
        </w:numPr>
        <w:spacing w:line="360" w:lineRule="auto"/>
        <w:jc w:val="both"/>
      </w:pPr>
      <w:r w:rsidRPr="000552B5">
        <w:rPr>
          <w:b/>
          <w:bCs/>
        </w:rPr>
        <w:t>Alam AHMK</w:t>
      </w:r>
      <w:r w:rsidRPr="000552B5">
        <w:t xml:space="preserve">. </w:t>
      </w:r>
      <w:proofErr w:type="spellStart"/>
      <w:r w:rsidRPr="000552B5">
        <w:t>Antishigella</w:t>
      </w:r>
      <w:proofErr w:type="spellEnd"/>
      <w:r w:rsidRPr="000552B5">
        <w:t xml:space="preserve"> activity of </w:t>
      </w:r>
      <w:proofErr w:type="spellStart"/>
      <w:r w:rsidRPr="000552B5">
        <w:rPr>
          <w:i/>
          <w:iCs/>
        </w:rPr>
        <w:t>Hemigraphis</w:t>
      </w:r>
      <w:proofErr w:type="spellEnd"/>
      <w:r w:rsidRPr="000552B5">
        <w:rPr>
          <w:i/>
          <w:iCs/>
        </w:rPr>
        <w:t xml:space="preserve"> </w:t>
      </w:r>
      <w:proofErr w:type="spellStart"/>
      <w:r w:rsidRPr="000552B5">
        <w:rPr>
          <w:i/>
          <w:iCs/>
        </w:rPr>
        <w:t>hirta</w:t>
      </w:r>
      <w:proofErr w:type="spellEnd"/>
      <w:r w:rsidRPr="000552B5">
        <w:t xml:space="preserve"> T. Anders and </w:t>
      </w:r>
      <w:proofErr w:type="spellStart"/>
      <w:r w:rsidRPr="000552B5">
        <w:rPr>
          <w:i/>
          <w:iCs/>
        </w:rPr>
        <w:t>Achyranthus</w:t>
      </w:r>
      <w:proofErr w:type="spellEnd"/>
      <w:r w:rsidRPr="000552B5">
        <w:rPr>
          <w:i/>
          <w:iCs/>
        </w:rPr>
        <w:t xml:space="preserve"> </w:t>
      </w:r>
      <w:proofErr w:type="spellStart"/>
      <w:r w:rsidRPr="000552B5">
        <w:rPr>
          <w:i/>
          <w:iCs/>
        </w:rPr>
        <w:t>ferruginea</w:t>
      </w:r>
      <w:proofErr w:type="spellEnd"/>
      <w:r w:rsidRPr="000552B5">
        <w:t xml:space="preserve"> </w:t>
      </w:r>
      <w:proofErr w:type="spellStart"/>
      <w:r w:rsidRPr="000552B5">
        <w:t>Roxb</w:t>
      </w:r>
      <w:proofErr w:type="spellEnd"/>
      <w:r w:rsidRPr="000552B5">
        <w:t xml:space="preserve">, </w:t>
      </w:r>
      <w:r w:rsidRPr="000552B5">
        <w:rPr>
          <w:b/>
          <w:bCs/>
          <w:i/>
          <w:iCs/>
        </w:rPr>
        <w:t>Department of Pharmacy</w:t>
      </w:r>
      <w:r w:rsidRPr="000552B5">
        <w:t>, 1999.</w:t>
      </w:r>
    </w:p>
    <w:p w14:paraId="60A50A95" w14:textId="77777777" w:rsidR="00401459" w:rsidRPr="000552B5" w:rsidRDefault="00401459" w:rsidP="00401459">
      <w:pPr>
        <w:spacing w:line="360" w:lineRule="auto"/>
        <w:jc w:val="both"/>
        <w:rPr>
          <w:b/>
          <w:bCs/>
        </w:rPr>
      </w:pPr>
    </w:p>
    <w:p w14:paraId="57CC4376" w14:textId="77777777" w:rsidR="00401459" w:rsidRPr="000552B5" w:rsidRDefault="00401459" w:rsidP="00401459">
      <w:pPr>
        <w:pStyle w:val="BodyText"/>
        <w:spacing w:line="360" w:lineRule="auto"/>
        <w:rPr>
          <w:b/>
          <w:u w:val="single"/>
          <w:lang w:eastAsia="ja-JP"/>
        </w:rPr>
      </w:pPr>
      <w:r w:rsidRPr="000552B5">
        <w:rPr>
          <w:b/>
          <w:u w:val="single"/>
        </w:rPr>
        <w:t>PRESENTATION AT INTERNATIONAL CONFERENCES</w:t>
      </w:r>
    </w:p>
    <w:p w14:paraId="5244F8E2" w14:textId="77777777" w:rsidR="00401459" w:rsidRPr="000552B5" w:rsidRDefault="00401459" w:rsidP="00401459">
      <w:pPr>
        <w:pStyle w:val="BodyText"/>
        <w:numPr>
          <w:ilvl w:val="0"/>
          <w:numId w:val="7"/>
        </w:numPr>
        <w:spacing w:line="360" w:lineRule="auto"/>
        <w:rPr>
          <w:b/>
          <w:u w:val="single"/>
          <w:lang w:eastAsia="ja-JP"/>
        </w:rPr>
      </w:pPr>
      <w:r w:rsidRPr="000552B5">
        <w:rPr>
          <w:b/>
          <w:u w:val="single"/>
        </w:rPr>
        <w:t>Oral Presentation</w:t>
      </w:r>
    </w:p>
    <w:p w14:paraId="3B0CC8F9" w14:textId="77777777" w:rsidR="00401459" w:rsidRPr="000552B5" w:rsidRDefault="00401459" w:rsidP="00401459">
      <w:pPr>
        <w:pStyle w:val="ListParagraph"/>
        <w:numPr>
          <w:ilvl w:val="0"/>
          <w:numId w:val="8"/>
        </w:numPr>
        <w:spacing w:line="360" w:lineRule="auto"/>
        <w:ind w:leftChars="0"/>
        <w:jc w:val="both"/>
        <w:rPr>
          <w:b/>
          <w:bCs/>
        </w:rPr>
      </w:pPr>
      <w:r w:rsidRPr="000552B5">
        <w:rPr>
          <w:bCs/>
          <w:iCs/>
        </w:rPr>
        <w:t xml:space="preserve">Rahman MM, Reza MA, Kabir SR, and </w:t>
      </w:r>
      <w:r w:rsidRPr="000552B5">
        <w:rPr>
          <w:b/>
          <w:bCs/>
          <w:iCs/>
          <w:u w:val="single"/>
        </w:rPr>
        <w:t xml:space="preserve">A.H.M Khurshid Alam. </w:t>
      </w:r>
      <w:r w:rsidRPr="000552B5">
        <w:t xml:space="preserve">Anticancer activity of Tabebuia pallida on Ehrlich ascites carcinoma cells in Swiss albino mice. </w:t>
      </w:r>
      <w:r w:rsidRPr="000552B5">
        <w:rPr>
          <w:b/>
          <w:bCs/>
          <w:i/>
          <w:iCs/>
        </w:rPr>
        <w:t>International Conference on Material Science and Nano-Electrochemistry, Department of Chemistry, University of Rajshahi, Bangladesh (8-9 April, 2017)</w:t>
      </w:r>
      <w:r w:rsidRPr="000552B5">
        <w:rPr>
          <w:b/>
          <w:bCs/>
        </w:rPr>
        <w:t>.</w:t>
      </w:r>
    </w:p>
    <w:p w14:paraId="7486CE3F" w14:textId="77777777" w:rsidR="00401459" w:rsidRPr="000552B5" w:rsidRDefault="00401459" w:rsidP="00401459">
      <w:pPr>
        <w:pStyle w:val="ListParagraph"/>
        <w:numPr>
          <w:ilvl w:val="0"/>
          <w:numId w:val="8"/>
        </w:numPr>
        <w:spacing w:line="360" w:lineRule="auto"/>
        <w:ind w:leftChars="0"/>
        <w:jc w:val="both"/>
        <w:rPr>
          <w:i/>
          <w:iCs/>
        </w:rPr>
      </w:pPr>
      <w:r w:rsidRPr="000552B5">
        <w:rPr>
          <w:bCs/>
          <w:iCs/>
        </w:rPr>
        <w:t xml:space="preserve">Rahman MM, Hossain ASMS, Reza MA, Kabir SR, </w:t>
      </w:r>
      <w:proofErr w:type="spellStart"/>
      <w:r w:rsidRPr="000552B5">
        <w:rPr>
          <w:bCs/>
          <w:iCs/>
        </w:rPr>
        <w:t>Mosaddik</w:t>
      </w:r>
      <w:proofErr w:type="spellEnd"/>
      <w:r w:rsidRPr="000552B5">
        <w:rPr>
          <w:bCs/>
          <w:iCs/>
        </w:rPr>
        <w:t xml:space="preserve"> A and </w:t>
      </w:r>
      <w:r w:rsidRPr="000552B5">
        <w:rPr>
          <w:b/>
          <w:bCs/>
          <w:iCs/>
          <w:u w:val="single"/>
        </w:rPr>
        <w:t>A.H.M Khurshid Alam.</w:t>
      </w:r>
      <w:r w:rsidRPr="000552B5">
        <w:rPr>
          <w:bCs/>
          <w:iCs/>
        </w:rPr>
        <w:t xml:space="preserve"> </w:t>
      </w:r>
      <w:r w:rsidRPr="000552B5">
        <w:rPr>
          <w:bCs/>
        </w:rPr>
        <w:t xml:space="preserve">Cytotoxic And Apoptogenic Effect </w:t>
      </w:r>
      <w:proofErr w:type="gramStart"/>
      <w:r w:rsidRPr="000552B5">
        <w:rPr>
          <w:bCs/>
        </w:rPr>
        <w:t>Of</w:t>
      </w:r>
      <w:proofErr w:type="gramEnd"/>
      <w:r w:rsidRPr="000552B5">
        <w:rPr>
          <w:bCs/>
        </w:rPr>
        <w:t xml:space="preserve"> </w:t>
      </w:r>
      <w:r w:rsidRPr="000552B5">
        <w:rPr>
          <w:bCs/>
          <w:i/>
          <w:iCs/>
        </w:rPr>
        <w:t>Tabebuia pallida</w:t>
      </w:r>
      <w:r w:rsidRPr="000552B5">
        <w:rPr>
          <w:bCs/>
        </w:rPr>
        <w:t xml:space="preserve"> On Ehrlich Ascites Carcinoma Cells.</w:t>
      </w:r>
      <w:r w:rsidRPr="000552B5">
        <w:rPr>
          <w:b/>
          <w:bCs/>
        </w:rPr>
        <w:t xml:space="preserve"> </w:t>
      </w:r>
      <w:r w:rsidRPr="000552B5">
        <w:rPr>
          <w:b/>
          <w:bCs/>
          <w:i/>
          <w:iCs/>
          <w:color w:val="000000"/>
        </w:rPr>
        <w:t>International conference on Bioinformatics and Biostatistics for Agriculture, Health and Environment,</w:t>
      </w:r>
      <w:r w:rsidRPr="000552B5">
        <w:rPr>
          <w:b/>
          <w:bCs/>
          <w:color w:val="000000"/>
        </w:rPr>
        <w:t xml:space="preserve"> </w:t>
      </w:r>
      <w:r w:rsidRPr="000552B5">
        <w:rPr>
          <w:b/>
          <w:i/>
          <w:iCs/>
        </w:rPr>
        <w:t>University of Rajshahi, Bangladesh</w:t>
      </w:r>
      <w:r w:rsidRPr="000552B5">
        <w:rPr>
          <w:i/>
          <w:iCs/>
        </w:rPr>
        <w:t xml:space="preserve"> (</w:t>
      </w:r>
      <w:r w:rsidRPr="000552B5">
        <w:rPr>
          <w:b/>
          <w:bCs/>
          <w:i/>
          <w:iCs/>
          <w:color w:val="000000"/>
        </w:rPr>
        <w:t>20-23 January, 2017</w:t>
      </w:r>
      <w:r w:rsidRPr="000552B5">
        <w:rPr>
          <w:i/>
          <w:iCs/>
        </w:rPr>
        <w:t>).</w:t>
      </w:r>
    </w:p>
    <w:p w14:paraId="72A34643" w14:textId="77777777" w:rsidR="00401459" w:rsidRPr="000552B5" w:rsidRDefault="00401459" w:rsidP="00401459">
      <w:pPr>
        <w:numPr>
          <w:ilvl w:val="0"/>
          <w:numId w:val="8"/>
        </w:numPr>
        <w:spacing w:line="360" w:lineRule="auto"/>
        <w:jc w:val="both"/>
        <w:rPr>
          <w:b/>
          <w:lang w:eastAsia="ja-JP"/>
        </w:rPr>
      </w:pPr>
      <w:r w:rsidRPr="000552B5">
        <w:rPr>
          <w:b/>
          <w:u w:val="single"/>
        </w:rPr>
        <w:t>AHM Khurshid Alam</w:t>
      </w:r>
      <w:r w:rsidRPr="000552B5">
        <w:t xml:space="preserve"> and </w:t>
      </w:r>
      <w:proofErr w:type="spellStart"/>
      <w:r w:rsidRPr="000552B5">
        <w:t>Tatsushi</w:t>
      </w:r>
      <w:proofErr w:type="spellEnd"/>
      <w:r w:rsidRPr="000552B5">
        <w:t xml:space="preserve"> </w:t>
      </w:r>
      <w:proofErr w:type="spellStart"/>
      <w:r w:rsidRPr="000552B5">
        <w:t>Igaki</w:t>
      </w:r>
      <w:proofErr w:type="spellEnd"/>
      <w:r w:rsidRPr="000552B5">
        <w:rPr>
          <w:lang w:eastAsia="ja-JP"/>
        </w:rPr>
        <w:t xml:space="preserve">. </w:t>
      </w:r>
      <w:r w:rsidRPr="000552B5">
        <w:t>Genetic analysis of cell competition that governs epithelial tumor suppression</w:t>
      </w:r>
      <w:r w:rsidRPr="000552B5">
        <w:rPr>
          <w:lang w:eastAsia="ja-JP"/>
        </w:rPr>
        <w:t xml:space="preserve">. </w:t>
      </w:r>
      <w:r w:rsidRPr="000552B5">
        <w:rPr>
          <w:b/>
          <w:i/>
          <w:lang w:eastAsia="ja-JP"/>
        </w:rPr>
        <w:t>Annual meeting of Tokyo Biochemical Research Foundation, Tokyo, Japan (March 3, 2016)</w:t>
      </w:r>
      <w:r w:rsidRPr="000552B5">
        <w:rPr>
          <w:b/>
          <w:lang w:eastAsia="ja-JP"/>
        </w:rPr>
        <w:t>.</w:t>
      </w:r>
    </w:p>
    <w:p w14:paraId="7CCB7072" w14:textId="77777777" w:rsidR="00401459" w:rsidRPr="000552B5" w:rsidRDefault="00401459" w:rsidP="00401459">
      <w:pPr>
        <w:numPr>
          <w:ilvl w:val="0"/>
          <w:numId w:val="8"/>
        </w:numPr>
        <w:spacing w:line="360" w:lineRule="auto"/>
        <w:jc w:val="both"/>
        <w:rPr>
          <w:b/>
          <w:lang w:eastAsia="ja-JP"/>
        </w:rPr>
      </w:pPr>
      <w:r w:rsidRPr="000552B5">
        <w:rPr>
          <w:b/>
          <w:u w:val="single"/>
        </w:rPr>
        <w:t>AHM Khurshid Alam</w:t>
      </w:r>
      <w:r w:rsidRPr="000552B5">
        <w:t xml:space="preserve"> and </w:t>
      </w:r>
      <w:proofErr w:type="spellStart"/>
      <w:r w:rsidRPr="000552B5">
        <w:t>Tatsushi</w:t>
      </w:r>
      <w:proofErr w:type="spellEnd"/>
      <w:r w:rsidRPr="000552B5">
        <w:t xml:space="preserve"> </w:t>
      </w:r>
      <w:proofErr w:type="spellStart"/>
      <w:r w:rsidRPr="000552B5">
        <w:t>Igaki</w:t>
      </w:r>
      <w:proofErr w:type="spellEnd"/>
      <w:r w:rsidRPr="000552B5">
        <w:rPr>
          <w:lang w:eastAsia="ja-JP"/>
        </w:rPr>
        <w:t xml:space="preserve">. </w:t>
      </w:r>
      <w:r w:rsidRPr="000552B5">
        <w:t>Genetic analysis of cell competition that governs epithelial tumor suppression</w:t>
      </w:r>
      <w:r w:rsidRPr="000552B5">
        <w:rPr>
          <w:lang w:eastAsia="ja-JP"/>
        </w:rPr>
        <w:t xml:space="preserve">. </w:t>
      </w:r>
      <w:r w:rsidRPr="000552B5">
        <w:rPr>
          <w:b/>
          <w:i/>
          <w:lang w:eastAsia="ja-JP"/>
        </w:rPr>
        <w:t>Annual meeting of Tokyo Biochemical Research Foundation, Tokyo, Japan (March 6, 2015)</w:t>
      </w:r>
      <w:r w:rsidRPr="000552B5">
        <w:rPr>
          <w:b/>
          <w:lang w:eastAsia="ja-JP"/>
        </w:rPr>
        <w:t>.</w:t>
      </w:r>
    </w:p>
    <w:p w14:paraId="23A5CC36" w14:textId="77777777" w:rsidR="00401459" w:rsidRPr="000552B5" w:rsidRDefault="00401459" w:rsidP="00401459">
      <w:pPr>
        <w:numPr>
          <w:ilvl w:val="0"/>
          <w:numId w:val="8"/>
        </w:numPr>
        <w:spacing w:line="360" w:lineRule="auto"/>
        <w:jc w:val="both"/>
        <w:rPr>
          <w:b/>
          <w:bCs/>
          <w:i/>
          <w:iCs/>
          <w:lang w:eastAsia="ja-JP"/>
        </w:rPr>
      </w:pPr>
      <w:r w:rsidRPr="000552B5">
        <w:rPr>
          <w:b/>
          <w:u w:val="single"/>
        </w:rPr>
        <w:t>AHM Khurshid Alam</w:t>
      </w:r>
      <w:r w:rsidRPr="000552B5">
        <w:t xml:space="preserve"> and </w:t>
      </w:r>
      <w:proofErr w:type="spellStart"/>
      <w:r w:rsidRPr="000552B5">
        <w:t>Tatsushi</w:t>
      </w:r>
      <w:proofErr w:type="spellEnd"/>
      <w:r w:rsidRPr="000552B5">
        <w:t xml:space="preserve"> </w:t>
      </w:r>
      <w:proofErr w:type="spellStart"/>
      <w:r w:rsidRPr="000552B5">
        <w:t>Igaki</w:t>
      </w:r>
      <w:proofErr w:type="spellEnd"/>
      <w:r w:rsidRPr="000552B5">
        <w:rPr>
          <w:lang w:eastAsia="ja-JP"/>
        </w:rPr>
        <w:t xml:space="preserve">. </w:t>
      </w:r>
      <w:r w:rsidRPr="000552B5">
        <w:t xml:space="preserve">Genetic analysis of super-competition triggered by </w:t>
      </w:r>
      <w:proofErr w:type="spellStart"/>
      <w:r w:rsidRPr="000552B5">
        <w:rPr>
          <w:i/>
          <w:iCs/>
        </w:rPr>
        <w:t>lgl</w:t>
      </w:r>
      <w:proofErr w:type="spellEnd"/>
      <w:r w:rsidRPr="000552B5">
        <w:t xml:space="preserve"> mutation</w:t>
      </w:r>
      <w:r w:rsidRPr="000552B5">
        <w:rPr>
          <w:lang w:eastAsia="ja-JP"/>
        </w:rPr>
        <w:t xml:space="preserve">. </w:t>
      </w:r>
      <w:r w:rsidRPr="000552B5">
        <w:rPr>
          <w:b/>
          <w:bCs/>
          <w:i/>
          <w:iCs/>
          <w:lang w:eastAsia="ja-JP"/>
        </w:rPr>
        <w:t>BMB conference 1015, Kobe, Japan (December 1-4, 2015).</w:t>
      </w:r>
    </w:p>
    <w:p w14:paraId="2A9804C4" w14:textId="77777777" w:rsidR="00401459" w:rsidRPr="000552B5" w:rsidRDefault="00401459" w:rsidP="00401459">
      <w:pPr>
        <w:numPr>
          <w:ilvl w:val="0"/>
          <w:numId w:val="8"/>
        </w:numPr>
        <w:spacing w:line="360" w:lineRule="auto"/>
        <w:jc w:val="both"/>
        <w:rPr>
          <w:b/>
          <w:lang w:eastAsia="ja-JP"/>
        </w:rPr>
      </w:pPr>
      <w:r w:rsidRPr="000552B5">
        <w:rPr>
          <w:b/>
          <w:bCs/>
          <w:u w:val="single"/>
        </w:rPr>
        <w:t>A.H.M. Khurshid Alam</w:t>
      </w:r>
      <w:r w:rsidRPr="000552B5">
        <w:rPr>
          <w:bCs/>
        </w:rPr>
        <w:t xml:space="preserve">, Hitoshi Suzuki, Toshifumi Tsukahara. Alternative splicing of Fgf8 in P19 cells during neural differentiation. </w:t>
      </w:r>
      <w:r w:rsidRPr="000552B5">
        <w:rPr>
          <w:b/>
          <w:bCs/>
          <w:i/>
        </w:rPr>
        <w:t>Annual meeting of Hokuriku Branch, Japanese Biochemical Society, Kanazawa (</w:t>
      </w:r>
      <w:r w:rsidRPr="000552B5">
        <w:rPr>
          <w:b/>
          <w:bCs/>
          <w:i/>
          <w:lang w:eastAsia="ja-JP"/>
        </w:rPr>
        <w:t>31</w:t>
      </w:r>
      <w:r w:rsidRPr="000552B5">
        <w:rPr>
          <w:b/>
          <w:bCs/>
          <w:i/>
          <w:vertAlign w:val="superscript"/>
          <w:lang w:eastAsia="ja-JP"/>
        </w:rPr>
        <w:t>th</w:t>
      </w:r>
      <w:r w:rsidRPr="000552B5">
        <w:rPr>
          <w:b/>
          <w:bCs/>
          <w:i/>
          <w:lang w:eastAsia="ja-JP"/>
        </w:rPr>
        <w:t xml:space="preserve"> </w:t>
      </w:r>
      <w:r w:rsidRPr="000552B5">
        <w:rPr>
          <w:b/>
          <w:bCs/>
          <w:i/>
        </w:rPr>
        <w:t>May, 2008).</w:t>
      </w:r>
    </w:p>
    <w:p w14:paraId="24FBA22E" w14:textId="77777777" w:rsidR="00401459" w:rsidRPr="000552B5" w:rsidRDefault="00401459" w:rsidP="00401459">
      <w:pPr>
        <w:pStyle w:val="BodyText"/>
        <w:widowControl w:val="0"/>
        <w:spacing w:line="360" w:lineRule="auto"/>
        <w:ind w:left="360"/>
        <w:rPr>
          <w:lang w:eastAsia="ja-JP"/>
        </w:rPr>
      </w:pPr>
    </w:p>
    <w:p w14:paraId="6489836B" w14:textId="77777777" w:rsidR="00401459" w:rsidRPr="000552B5" w:rsidRDefault="00401459" w:rsidP="00401459">
      <w:pPr>
        <w:pStyle w:val="BodyText"/>
        <w:widowControl w:val="0"/>
        <w:numPr>
          <w:ilvl w:val="0"/>
          <w:numId w:val="7"/>
        </w:numPr>
        <w:spacing w:line="360" w:lineRule="auto"/>
        <w:rPr>
          <w:b/>
          <w:u w:val="single"/>
          <w:lang w:eastAsia="ja-JP"/>
        </w:rPr>
      </w:pPr>
      <w:r w:rsidRPr="000552B5">
        <w:rPr>
          <w:b/>
          <w:u w:val="single"/>
        </w:rPr>
        <w:t>Poster Presentation</w:t>
      </w:r>
    </w:p>
    <w:p w14:paraId="0A838F5E" w14:textId="77777777" w:rsidR="00401459" w:rsidRPr="000552B5" w:rsidRDefault="00401459" w:rsidP="00401459">
      <w:pPr>
        <w:pStyle w:val="ListParagraph"/>
        <w:numPr>
          <w:ilvl w:val="0"/>
          <w:numId w:val="9"/>
        </w:numPr>
        <w:spacing w:line="360" w:lineRule="auto"/>
        <w:ind w:leftChars="0"/>
        <w:jc w:val="both"/>
        <w:rPr>
          <w:b/>
          <w:bCs/>
          <w:i/>
          <w:iCs/>
        </w:rPr>
      </w:pPr>
      <w:r w:rsidRPr="000552B5">
        <w:t xml:space="preserve">Md. </w:t>
      </w:r>
      <w:proofErr w:type="spellStart"/>
      <w:r w:rsidRPr="000552B5">
        <w:t>Shamsuzzaman</w:t>
      </w:r>
      <w:proofErr w:type="spellEnd"/>
      <w:r w:rsidRPr="000552B5">
        <w:t xml:space="preserve">, Mahfuza Khatun, Md. </w:t>
      </w:r>
      <w:proofErr w:type="spellStart"/>
      <w:r w:rsidRPr="000552B5">
        <w:t>Mostafijur</w:t>
      </w:r>
      <w:proofErr w:type="spellEnd"/>
      <w:r w:rsidRPr="000552B5">
        <w:t xml:space="preserve"> Rahman, Mir Imam Ibne Wahed, </w:t>
      </w:r>
      <w:r w:rsidRPr="000552B5">
        <w:rPr>
          <w:b/>
          <w:bCs/>
          <w:u w:val="single"/>
        </w:rPr>
        <w:t>AHM Khurshid Alam</w:t>
      </w:r>
      <w:r w:rsidRPr="000552B5">
        <w:t xml:space="preserve"> and Md. Mahbubur Rahman. Antimicrobial and phytochemical screening of </w:t>
      </w:r>
      <w:proofErr w:type="spellStart"/>
      <w:r w:rsidRPr="000552B5">
        <w:t>Tiliacora</w:t>
      </w:r>
      <w:proofErr w:type="spellEnd"/>
      <w:r w:rsidRPr="000552B5">
        <w:t xml:space="preserve"> </w:t>
      </w:r>
      <w:proofErr w:type="spellStart"/>
      <w:r w:rsidRPr="000552B5">
        <w:t>triandra</w:t>
      </w:r>
      <w:proofErr w:type="spellEnd"/>
      <w:r w:rsidRPr="000552B5">
        <w:t xml:space="preserve">, </w:t>
      </w:r>
      <w:proofErr w:type="gramStart"/>
      <w:r w:rsidRPr="000552B5">
        <w:rPr>
          <w:b/>
          <w:bCs/>
          <w:i/>
          <w:iCs/>
          <w:color w:val="000000"/>
        </w:rPr>
        <w:t>International</w:t>
      </w:r>
      <w:proofErr w:type="gramEnd"/>
      <w:r w:rsidRPr="000552B5">
        <w:rPr>
          <w:b/>
          <w:bCs/>
          <w:i/>
          <w:iCs/>
          <w:color w:val="000000"/>
        </w:rPr>
        <w:t xml:space="preserve"> conference on</w:t>
      </w:r>
      <w:r w:rsidRPr="000552B5">
        <w:rPr>
          <w:b/>
          <w:bCs/>
          <w:i/>
          <w:iCs/>
        </w:rPr>
        <w:t xml:space="preserve"> Antimicrobial and phytochemical screening of </w:t>
      </w:r>
      <w:proofErr w:type="spellStart"/>
      <w:r w:rsidRPr="000552B5">
        <w:rPr>
          <w:b/>
          <w:bCs/>
          <w:i/>
          <w:iCs/>
        </w:rPr>
        <w:t>Tiliacora</w:t>
      </w:r>
      <w:proofErr w:type="spellEnd"/>
      <w:r w:rsidRPr="000552B5">
        <w:rPr>
          <w:b/>
          <w:bCs/>
          <w:i/>
          <w:iCs/>
        </w:rPr>
        <w:t xml:space="preserve"> </w:t>
      </w:r>
      <w:proofErr w:type="spellStart"/>
      <w:r w:rsidRPr="000552B5">
        <w:rPr>
          <w:b/>
          <w:bCs/>
          <w:i/>
          <w:iCs/>
        </w:rPr>
        <w:t>triandra</w:t>
      </w:r>
      <w:proofErr w:type="spellEnd"/>
      <w:r w:rsidRPr="000552B5">
        <w:rPr>
          <w:b/>
          <w:bCs/>
          <w:i/>
          <w:iCs/>
        </w:rPr>
        <w:t>, Department of Chemistry, University of Rajshahi, Bangladesh (8-9 April, 2017).</w:t>
      </w:r>
    </w:p>
    <w:p w14:paraId="741FC769" w14:textId="77777777" w:rsidR="00401459" w:rsidRPr="000552B5" w:rsidRDefault="00401459" w:rsidP="00401459">
      <w:pPr>
        <w:pStyle w:val="ListParagraph"/>
        <w:numPr>
          <w:ilvl w:val="0"/>
          <w:numId w:val="9"/>
        </w:numPr>
        <w:spacing w:line="360" w:lineRule="auto"/>
        <w:ind w:leftChars="0"/>
        <w:jc w:val="both"/>
        <w:rPr>
          <w:b/>
          <w:bCs/>
          <w:i/>
          <w:iCs/>
        </w:rPr>
      </w:pPr>
      <w:r w:rsidRPr="000552B5">
        <w:t xml:space="preserve">Md. </w:t>
      </w:r>
      <w:proofErr w:type="spellStart"/>
      <w:r w:rsidRPr="000552B5">
        <w:t>Mostafijur</w:t>
      </w:r>
      <w:proofErr w:type="spellEnd"/>
      <w:r w:rsidRPr="000552B5">
        <w:t xml:space="preserve"> Rahman, Md. </w:t>
      </w:r>
      <w:proofErr w:type="spellStart"/>
      <w:r w:rsidRPr="000552B5">
        <w:t>Shamsuzzaman</w:t>
      </w:r>
      <w:proofErr w:type="spellEnd"/>
      <w:r w:rsidRPr="000552B5">
        <w:t xml:space="preserve">, Md. Mahbubur Rahman, </w:t>
      </w:r>
      <w:r w:rsidRPr="000552B5">
        <w:rPr>
          <w:b/>
          <w:bCs/>
          <w:u w:val="single"/>
        </w:rPr>
        <w:t>AHM Khurshid Alam</w:t>
      </w:r>
      <w:r w:rsidRPr="000552B5">
        <w:t xml:space="preserve">, Mir Imam Ibne Wahed and ASM Sakhawat Hossain. A comparative investigation to evaluate the analgesic, anti-inflammatory and CNS depressant activities of different parts of Solanum indicum in mice, </w:t>
      </w:r>
      <w:proofErr w:type="gramStart"/>
      <w:r w:rsidRPr="000552B5">
        <w:rPr>
          <w:b/>
          <w:bCs/>
          <w:i/>
          <w:iCs/>
          <w:color w:val="000000"/>
        </w:rPr>
        <w:t>International</w:t>
      </w:r>
      <w:proofErr w:type="gramEnd"/>
      <w:r w:rsidRPr="000552B5">
        <w:rPr>
          <w:b/>
          <w:bCs/>
          <w:i/>
          <w:iCs/>
          <w:color w:val="000000"/>
        </w:rPr>
        <w:t xml:space="preserve"> conference on</w:t>
      </w:r>
      <w:r w:rsidRPr="000552B5">
        <w:rPr>
          <w:b/>
          <w:bCs/>
          <w:i/>
          <w:iCs/>
        </w:rPr>
        <w:t xml:space="preserve"> Antimicrobial and phytochemical screening of </w:t>
      </w:r>
      <w:proofErr w:type="spellStart"/>
      <w:r w:rsidRPr="000552B5">
        <w:rPr>
          <w:b/>
          <w:bCs/>
          <w:i/>
          <w:iCs/>
        </w:rPr>
        <w:t>Tiliacora</w:t>
      </w:r>
      <w:proofErr w:type="spellEnd"/>
      <w:r w:rsidRPr="000552B5">
        <w:rPr>
          <w:b/>
          <w:bCs/>
          <w:i/>
          <w:iCs/>
        </w:rPr>
        <w:t xml:space="preserve"> </w:t>
      </w:r>
      <w:proofErr w:type="spellStart"/>
      <w:r w:rsidRPr="000552B5">
        <w:rPr>
          <w:b/>
          <w:bCs/>
          <w:i/>
          <w:iCs/>
        </w:rPr>
        <w:t>triandra</w:t>
      </w:r>
      <w:proofErr w:type="spellEnd"/>
      <w:r w:rsidRPr="000552B5">
        <w:rPr>
          <w:b/>
          <w:bCs/>
          <w:i/>
          <w:iCs/>
        </w:rPr>
        <w:t>, Department of Chemistry, University of Rajshahi, Bangladesh (8-9 April, 2017).</w:t>
      </w:r>
    </w:p>
    <w:p w14:paraId="0232052E" w14:textId="77777777" w:rsidR="00401459" w:rsidRPr="000552B5" w:rsidRDefault="00401459" w:rsidP="00401459">
      <w:pPr>
        <w:pStyle w:val="ListParagraph"/>
        <w:numPr>
          <w:ilvl w:val="0"/>
          <w:numId w:val="9"/>
        </w:numPr>
        <w:spacing w:line="360" w:lineRule="auto"/>
        <w:ind w:leftChars="0"/>
        <w:jc w:val="both"/>
        <w:rPr>
          <w:b/>
          <w:bCs/>
          <w:i/>
          <w:iCs/>
        </w:rPr>
      </w:pPr>
      <w:r w:rsidRPr="000552B5">
        <w:t xml:space="preserve">Md. Nazmul Haque, Shahadat Hosen, Mahfuza Khatun, ASM Sakhawat Hossain, </w:t>
      </w:r>
      <w:r w:rsidRPr="000552B5">
        <w:rPr>
          <w:b/>
          <w:bCs/>
          <w:u w:val="single"/>
        </w:rPr>
        <w:t>AHM Khurshid Alam</w:t>
      </w:r>
      <w:r w:rsidRPr="000552B5">
        <w:t xml:space="preserve"> and Md. Mahbubur Rahman. Investigation of Antimicrobial Activity of Abelmoschus </w:t>
      </w:r>
      <w:proofErr w:type="spellStart"/>
      <w:r w:rsidRPr="000552B5">
        <w:t>moschatus</w:t>
      </w:r>
      <w:proofErr w:type="spellEnd"/>
      <w:r w:rsidRPr="000552B5">
        <w:t xml:space="preserve"> Against Multi-resistant Pathogens, </w:t>
      </w:r>
      <w:r w:rsidRPr="000552B5">
        <w:rPr>
          <w:b/>
          <w:bCs/>
          <w:i/>
          <w:iCs/>
          <w:color w:val="000000"/>
        </w:rPr>
        <w:t>International conference on</w:t>
      </w:r>
      <w:r w:rsidRPr="000552B5">
        <w:rPr>
          <w:b/>
          <w:bCs/>
          <w:i/>
          <w:iCs/>
        </w:rPr>
        <w:t xml:space="preserve"> Antimicrobial and phytochemical screening of </w:t>
      </w:r>
      <w:proofErr w:type="spellStart"/>
      <w:r w:rsidRPr="000552B5">
        <w:rPr>
          <w:b/>
          <w:bCs/>
          <w:i/>
          <w:iCs/>
        </w:rPr>
        <w:t>Tiliacora</w:t>
      </w:r>
      <w:proofErr w:type="spellEnd"/>
      <w:r w:rsidRPr="000552B5">
        <w:rPr>
          <w:b/>
          <w:bCs/>
          <w:i/>
          <w:iCs/>
        </w:rPr>
        <w:t xml:space="preserve"> </w:t>
      </w:r>
      <w:proofErr w:type="spellStart"/>
      <w:r w:rsidRPr="000552B5">
        <w:rPr>
          <w:b/>
          <w:bCs/>
          <w:i/>
          <w:iCs/>
        </w:rPr>
        <w:t>triandra</w:t>
      </w:r>
      <w:proofErr w:type="spellEnd"/>
      <w:r w:rsidRPr="000552B5">
        <w:rPr>
          <w:b/>
          <w:bCs/>
          <w:i/>
          <w:iCs/>
        </w:rPr>
        <w:t>, Department of Chemistry, University of Rajshahi, Bangladesh (8-9 April, 2017).</w:t>
      </w:r>
    </w:p>
    <w:p w14:paraId="53FD56E7" w14:textId="77777777" w:rsidR="00401459" w:rsidRPr="000552B5" w:rsidRDefault="00401459" w:rsidP="00401459">
      <w:pPr>
        <w:pStyle w:val="ListParagraph"/>
        <w:numPr>
          <w:ilvl w:val="0"/>
          <w:numId w:val="9"/>
        </w:numPr>
        <w:spacing w:line="360" w:lineRule="auto"/>
        <w:ind w:leftChars="0"/>
        <w:jc w:val="both"/>
        <w:rPr>
          <w:b/>
          <w:bCs/>
          <w:i/>
          <w:iCs/>
        </w:rPr>
      </w:pPr>
      <w:r w:rsidRPr="000552B5">
        <w:rPr>
          <w:bCs/>
          <w:iCs/>
        </w:rPr>
        <w:t xml:space="preserve">Rahman MM, Hossain ASMS, Reza MA, Kabir </w:t>
      </w:r>
      <w:proofErr w:type="gramStart"/>
      <w:r w:rsidRPr="000552B5">
        <w:rPr>
          <w:bCs/>
          <w:iCs/>
        </w:rPr>
        <w:t>SR ,</w:t>
      </w:r>
      <w:proofErr w:type="gramEnd"/>
      <w:r w:rsidRPr="000552B5">
        <w:rPr>
          <w:bCs/>
          <w:iCs/>
        </w:rPr>
        <w:t xml:space="preserve"> </w:t>
      </w:r>
      <w:proofErr w:type="spellStart"/>
      <w:r w:rsidRPr="000552B5">
        <w:rPr>
          <w:bCs/>
          <w:iCs/>
        </w:rPr>
        <w:t>Mosaddik</w:t>
      </w:r>
      <w:proofErr w:type="spellEnd"/>
      <w:r w:rsidRPr="000552B5">
        <w:rPr>
          <w:bCs/>
          <w:iCs/>
        </w:rPr>
        <w:t xml:space="preserve"> A and </w:t>
      </w:r>
      <w:r w:rsidRPr="000552B5">
        <w:rPr>
          <w:b/>
          <w:bCs/>
          <w:iCs/>
          <w:u w:val="single"/>
        </w:rPr>
        <w:t>A.H.M Khurshid Alam</w:t>
      </w:r>
      <w:r w:rsidRPr="000552B5">
        <w:rPr>
          <w:b/>
          <w:bCs/>
          <w:iCs/>
        </w:rPr>
        <w:t>.</w:t>
      </w:r>
      <w:r w:rsidRPr="000552B5">
        <w:rPr>
          <w:bCs/>
          <w:iCs/>
        </w:rPr>
        <w:t xml:space="preserve"> </w:t>
      </w:r>
      <w:r w:rsidRPr="000552B5">
        <w:rPr>
          <w:bCs/>
        </w:rPr>
        <w:t xml:space="preserve">Cytotoxic And Apoptogenic Effect </w:t>
      </w:r>
      <w:proofErr w:type="gramStart"/>
      <w:r w:rsidRPr="000552B5">
        <w:rPr>
          <w:bCs/>
        </w:rPr>
        <w:t>Of</w:t>
      </w:r>
      <w:proofErr w:type="gramEnd"/>
      <w:r w:rsidRPr="000552B5">
        <w:rPr>
          <w:bCs/>
        </w:rPr>
        <w:t xml:space="preserve"> </w:t>
      </w:r>
      <w:r w:rsidRPr="000552B5">
        <w:rPr>
          <w:bCs/>
          <w:i/>
          <w:iCs/>
        </w:rPr>
        <w:t>Tabebuia pallida</w:t>
      </w:r>
      <w:r w:rsidRPr="000552B5">
        <w:rPr>
          <w:bCs/>
        </w:rPr>
        <w:t xml:space="preserve"> On Ehrlich Ascites Carcinoma Cells.</w:t>
      </w:r>
      <w:r w:rsidRPr="000552B5">
        <w:rPr>
          <w:b/>
          <w:bCs/>
        </w:rPr>
        <w:t xml:space="preserve"> </w:t>
      </w:r>
      <w:r w:rsidRPr="000552B5">
        <w:rPr>
          <w:b/>
          <w:bCs/>
          <w:i/>
          <w:iCs/>
          <w:color w:val="000000"/>
        </w:rPr>
        <w:t xml:space="preserve">International conference on Bioinformatics and Biostatistics for Agriculture, Health and Environment, </w:t>
      </w:r>
      <w:r w:rsidRPr="000552B5">
        <w:rPr>
          <w:b/>
          <w:i/>
          <w:iCs/>
        </w:rPr>
        <w:t>University of Rajshahi, Bangladesh</w:t>
      </w:r>
      <w:r w:rsidRPr="000552B5">
        <w:rPr>
          <w:i/>
          <w:iCs/>
        </w:rPr>
        <w:t xml:space="preserve"> (</w:t>
      </w:r>
      <w:r w:rsidRPr="000552B5">
        <w:rPr>
          <w:b/>
          <w:bCs/>
          <w:i/>
          <w:iCs/>
          <w:color w:val="000000"/>
        </w:rPr>
        <w:t>20-23 January, 2017</w:t>
      </w:r>
      <w:r w:rsidRPr="000552B5">
        <w:rPr>
          <w:i/>
          <w:iCs/>
        </w:rPr>
        <w:t>).</w:t>
      </w:r>
    </w:p>
    <w:p w14:paraId="38FBC7AB" w14:textId="77777777" w:rsidR="00401459" w:rsidRPr="000552B5" w:rsidRDefault="00401459" w:rsidP="00401459">
      <w:pPr>
        <w:pStyle w:val="ListParagraph"/>
        <w:numPr>
          <w:ilvl w:val="0"/>
          <w:numId w:val="9"/>
        </w:numPr>
        <w:spacing w:line="360" w:lineRule="auto"/>
        <w:ind w:leftChars="0"/>
        <w:jc w:val="both"/>
        <w:rPr>
          <w:b/>
          <w:bCs/>
          <w:i/>
          <w:iCs/>
        </w:rPr>
      </w:pPr>
      <w:r w:rsidRPr="000552B5">
        <w:rPr>
          <w:b/>
          <w:u w:val="single"/>
        </w:rPr>
        <w:t>AHM Khurshid Alam</w:t>
      </w:r>
      <w:r w:rsidRPr="000552B5">
        <w:t xml:space="preserve"> and </w:t>
      </w:r>
      <w:proofErr w:type="spellStart"/>
      <w:r w:rsidRPr="000552B5">
        <w:t>Tatsushi</w:t>
      </w:r>
      <w:proofErr w:type="spellEnd"/>
      <w:r w:rsidRPr="000552B5">
        <w:t xml:space="preserve"> </w:t>
      </w:r>
      <w:proofErr w:type="spellStart"/>
      <w:r w:rsidRPr="000552B5">
        <w:t>Igaki</w:t>
      </w:r>
      <w:proofErr w:type="spellEnd"/>
      <w:r w:rsidRPr="000552B5">
        <w:rPr>
          <w:lang w:eastAsia="ja-JP"/>
        </w:rPr>
        <w:t xml:space="preserve">. </w:t>
      </w:r>
      <w:r w:rsidRPr="000552B5">
        <w:rPr>
          <w:bCs/>
          <w:lang w:eastAsia="ja-JP"/>
        </w:rPr>
        <w:t xml:space="preserve">Genetic Analysis of Cell Competition using ‘elimination-defective’ </w:t>
      </w:r>
      <w:proofErr w:type="spellStart"/>
      <w:r w:rsidRPr="000552B5">
        <w:rPr>
          <w:bCs/>
          <w:i/>
          <w:iCs/>
          <w:lang w:eastAsia="ja-JP"/>
        </w:rPr>
        <w:t>lgl</w:t>
      </w:r>
      <w:proofErr w:type="spellEnd"/>
      <w:r w:rsidRPr="000552B5">
        <w:rPr>
          <w:bCs/>
          <w:lang w:eastAsia="ja-JP"/>
        </w:rPr>
        <w:t xml:space="preserve"> Mutant Clones.</w:t>
      </w:r>
      <w:r w:rsidRPr="000552B5">
        <w:rPr>
          <w:b/>
          <w:bCs/>
          <w:lang w:eastAsia="ja-JP"/>
        </w:rPr>
        <w:t xml:space="preserve"> </w:t>
      </w:r>
      <w:r w:rsidRPr="000552B5">
        <w:rPr>
          <w:b/>
          <w:bCs/>
          <w:i/>
          <w:lang w:eastAsia="ja-JP"/>
        </w:rPr>
        <w:t>1</w:t>
      </w:r>
      <w:r w:rsidRPr="000552B5">
        <w:rPr>
          <w:b/>
          <w:bCs/>
          <w:i/>
          <w:vertAlign w:val="superscript"/>
          <w:lang w:eastAsia="ja-JP"/>
        </w:rPr>
        <w:t>st</w:t>
      </w:r>
      <w:r w:rsidRPr="000552B5">
        <w:rPr>
          <w:b/>
          <w:bCs/>
          <w:i/>
          <w:lang w:eastAsia="ja-JP"/>
        </w:rPr>
        <w:t xml:space="preserve"> International Conference on Cell Competition in Development and Cancer</w:t>
      </w:r>
      <w:r w:rsidRPr="000552B5">
        <w:rPr>
          <w:b/>
          <w:i/>
          <w:lang w:eastAsia="ja-JP"/>
        </w:rPr>
        <w:t xml:space="preserve"> (September 10, 2015)</w:t>
      </w:r>
      <w:r w:rsidRPr="000552B5">
        <w:rPr>
          <w:b/>
          <w:lang w:eastAsia="ja-JP"/>
        </w:rPr>
        <w:t>.</w:t>
      </w:r>
    </w:p>
    <w:p w14:paraId="2E27BD3E" w14:textId="77777777" w:rsidR="00401459" w:rsidRPr="000552B5" w:rsidRDefault="00401459" w:rsidP="00401459">
      <w:pPr>
        <w:pStyle w:val="ListParagraph"/>
        <w:numPr>
          <w:ilvl w:val="0"/>
          <w:numId w:val="9"/>
        </w:numPr>
        <w:spacing w:line="360" w:lineRule="auto"/>
        <w:ind w:leftChars="0"/>
        <w:jc w:val="both"/>
        <w:rPr>
          <w:b/>
          <w:bCs/>
          <w:i/>
          <w:iCs/>
        </w:rPr>
      </w:pPr>
      <w:r w:rsidRPr="000552B5">
        <w:rPr>
          <w:bCs/>
        </w:rPr>
        <w:t xml:space="preserve">Hitoshi Suzuki, Ken Osaki, Kaori Sano, </w:t>
      </w:r>
      <w:r w:rsidRPr="000552B5">
        <w:rPr>
          <w:b/>
          <w:bCs/>
          <w:u w:val="single"/>
        </w:rPr>
        <w:t xml:space="preserve">A.H.M. Khurshid Alam, </w:t>
      </w:r>
      <w:r w:rsidRPr="000552B5">
        <w:rPr>
          <w:bCs/>
        </w:rPr>
        <w:t xml:space="preserve">Yuichiro Nakamura, Yasuhito Ishigaki, Kozo Kawahara, Toshifumi Tsukahara. Comprehensive analysis and pathway analysis of alternative splicing during the neuronal differentiation of P19 cells. </w:t>
      </w:r>
      <w:r w:rsidRPr="000552B5">
        <w:rPr>
          <w:b/>
          <w:bCs/>
          <w:i/>
        </w:rPr>
        <w:t>19</w:t>
      </w:r>
      <w:r w:rsidRPr="000552B5">
        <w:rPr>
          <w:b/>
          <w:bCs/>
          <w:i/>
          <w:vertAlign w:val="superscript"/>
        </w:rPr>
        <w:t>th</w:t>
      </w:r>
      <w:r w:rsidRPr="000552B5">
        <w:rPr>
          <w:b/>
          <w:bCs/>
          <w:i/>
        </w:rPr>
        <w:t xml:space="preserve"> CBD </w:t>
      </w:r>
      <w:r w:rsidRPr="000552B5">
        <w:rPr>
          <w:b/>
          <w:bCs/>
          <w:i/>
          <w:lang w:eastAsia="ja-JP"/>
        </w:rPr>
        <w:t>m</w:t>
      </w:r>
      <w:r w:rsidRPr="000552B5">
        <w:rPr>
          <w:b/>
          <w:bCs/>
          <w:i/>
        </w:rPr>
        <w:t>eeting, RIKEN, Kobe (10-12</w:t>
      </w:r>
      <w:r w:rsidRPr="000552B5">
        <w:rPr>
          <w:b/>
          <w:bCs/>
          <w:i/>
          <w:vertAlign w:val="superscript"/>
          <w:lang w:eastAsia="ja-JP"/>
        </w:rPr>
        <w:t>th</w:t>
      </w:r>
      <w:r w:rsidRPr="000552B5">
        <w:rPr>
          <w:b/>
          <w:bCs/>
          <w:i/>
          <w:lang w:eastAsia="ja-JP"/>
        </w:rPr>
        <w:t xml:space="preserve"> May</w:t>
      </w:r>
      <w:r w:rsidRPr="000552B5">
        <w:rPr>
          <w:b/>
          <w:bCs/>
          <w:i/>
        </w:rPr>
        <w:t>, 2010</w:t>
      </w:r>
      <w:r w:rsidRPr="000552B5">
        <w:rPr>
          <w:b/>
          <w:bCs/>
          <w:i/>
          <w:lang w:eastAsia="ja-JP"/>
        </w:rPr>
        <w:t>).</w:t>
      </w:r>
    </w:p>
    <w:p w14:paraId="4593D05C" w14:textId="77777777" w:rsidR="00401459" w:rsidRPr="000552B5" w:rsidRDefault="00401459" w:rsidP="00401459">
      <w:pPr>
        <w:pStyle w:val="ListParagraph"/>
        <w:numPr>
          <w:ilvl w:val="0"/>
          <w:numId w:val="9"/>
        </w:numPr>
        <w:spacing w:line="360" w:lineRule="auto"/>
        <w:ind w:leftChars="0"/>
        <w:jc w:val="both"/>
        <w:rPr>
          <w:b/>
          <w:bCs/>
          <w:i/>
          <w:iCs/>
        </w:rPr>
      </w:pPr>
      <w:r w:rsidRPr="000552B5">
        <w:rPr>
          <w:bCs/>
        </w:rPr>
        <w:t xml:space="preserve">Nor Hakimah Ab Hakim, Toshiki Kounishi, </w:t>
      </w:r>
      <w:r w:rsidRPr="000552B5">
        <w:rPr>
          <w:b/>
          <w:bCs/>
          <w:u w:val="single"/>
        </w:rPr>
        <w:t>A.H.M. Khurshid Alam</w:t>
      </w:r>
      <w:r w:rsidRPr="000552B5">
        <w:rPr>
          <w:bCs/>
        </w:rPr>
        <w:t xml:space="preserve">, Toshifumi Tsukahara, Hitoshi Suzuki. Alternative splicing of Mef2c promoted by Fox-1 during neural differentiation in P19 cells. </w:t>
      </w:r>
      <w:r w:rsidRPr="000552B5">
        <w:rPr>
          <w:b/>
          <w:bCs/>
          <w:i/>
        </w:rPr>
        <w:t>19</w:t>
      </w:r>
      <w:r w:rsidRPr="000552B5">
        <w:rPr>
          <w:b/>
          <w:bCs/>
          <w:i/>
          <w:vertAlign w:val="superscript"/>
        </w:rPr>
        <w:t>th</w:t>
      </w:r>
      <w:r w:rsidRPr="000552B5">
        <w:rPr>
          <w:b/>
          <w:bCs/>
          <w:i/>
        </w:rPr>
        <w:t xml:space="preserve"> CBD meeting, RIKEN, Kobe (10-12</w:t>
      </w:r>
      <w:r w:rsidRPr="000552B5">
        <w:rPr>
          <w:b/>
          <w:bCs/>
          <w:i/>
          <w:vertAlign w:val="superscript"/>
          <w:lang w:eastAsia="ja-JP"/>
        </w:rPr>
        <w:t>th</w:t>
      </w:r>
      <w:r w:rsidRPr="000552B5">
        <w:rPr>
          <w:b/>
          <w:bCs/>
          <w:i/>
        </w:rPr>
        <w:t xml:space="preserve"> May, 2010)</w:t>
      </w:r>
      <w:r w:rsidRPr="000552B5">
        <w:rPr>
          <w:b/>
          <w:bCs/>
          <w:iCs/>
        </w:rPr>
        <w:t>.</w:t>
      </w:r>
    </w:p>
    <w:p w14:paraId="52AD3548" w14:textId="4D9DA5A9" w:rsidR="00401459" w:rsidRPr="000552B5" w:rsidRDefault="00401459" w:rsidP="00401459">
      <w:pPr>
        <w:pStyle w:val="ListParagraph"/>
        <w:numPr>
          <w:ilvl w:val="0"/>
          <w:numId w:val="9"/>
        </w:numPr>
        <w:spacing w:line="360" w:lineRule="auto"/>
        <w:ind w:leftChars="0"/>
        <w:jc w:val="both"/>
        <w:rPr>
          <w:b/>
          <w:bCs/>
          <w:i/>
          <w:iCs/>
        </w:rPr>
      </w:pPr>
      <w:r w:rsidRPr="000552B5">
        <w:rPr>
          <w:b/>
          <w:bCs/>
          <w:u w:val="single"/>
        </w:rPr>
        <w:t>A.H.M. Khurshid Alam</w:t>
      </w:r>
      <w:r w:rsidRPr="000552B5">
        <w:rPr>
          <w:bCs/>
        </w:rPr>
        <w:t xml:space="preserve">, Hitoshi Suzuki, Toshifumi Tsukahara. </w:t>
      </w:r>
      <w:r w:rsidRPr="000552B5">
        <w:rPr>
          <w:lang w:eastAsia="ja-JP"/>
        </w:rPr>
        <w:t>Changes of alternative splicing by retinoic acid treatment and cell aggregation in early stage of neural differentiation of P19 cells.</w:t>
      </w:r>
      <w:r w:rsidRPr="000552B5">
        <w:rPr>
          <w:bCs/>
        </w:rPr>
        <w:t xml:space="preserve"> </w:t>
      </w:r>
      <w:r w:rsidRPr="000552B5">
        <w:rPr>
          <w:b/>
          <w:bCs/>
          <w:i/>
          <w:iCs/>
          <w:lang w:eastAsia="ja-JP"/>
        </w:rPr>
        <w:t>BMB conference 2008, Yokohama, Japan (December, 2008).</w:t>
      </w:r>
    </w:p>
    <w:p w14:paraId="59E1FF85" w14:textId="77777777" w:rsidR="00401459" w:rsidRPr="000552B5" w:rsidRDefault="00401459" w:rsidP="00401459">
      <w:pPr>
        <w:pStyle w:val="BodyText"/>
        <w:widowControl w:val="0"/>
        <w:spacing w:line="360" w:lineRule="auto"/>
        <w:rPr>
          <w:lang w:val="en-US" w:eastAsia="ja-JP"/>
        </w:rPr>
      </w:pPr>
    </w:p>
    <w:p w14:paraId="4E146E87" w14:textId="77777777" w:rsidR="00401459" w:rsidRPr="000552B5" w:rsidRDefault="00401459" w:rsidP="00401459">
      <w:pPr>
        <w:pStyle w:val="BodyText"/>
        <w:spacing w:line="360" w:lineRule="auto"/>
        <w:rPr>
          <w:b/>
          <w:u w:val="single"/>
          <w:lang w:eastAsia="ja-JP"/>
        </w:rPr>
      </w:pPr>
      <w:r w:rsidRPr="000552B5">
        <w:rPr>
          <w:b/>
          <w:u w:val="single"/>
        </w:rPr>
        <w:t>PRESENTATION AT DOMESTIC CONFERENCES</w:t>
      </w:r>
    </w:p>
    <w:p w14:paraId="00E10963" w14:textId="77777777" w:rsidR="00401459" w:rsidRPr="000552B5" w:rsidRDefault="00401459" w:rsidP="00401459">
      <w:pPr>
        <w:pStyle w:val="BodyText"/>
        <w:widowControl w:val="0"/>
        <w:numPr>
          <w:ilvl w:val="0"/>
          <w:numId w:val="2"/>
        </w:numPr>
        <w:spacing w:line="360" w:lineRule="auto"/>
        <w:rPr>
          <w:b/>
          <w:u w:val="single"/>
        </w:rPr>
      </w:pPr>
      <w:r w:rsidRPr="000552B5">
        <w:rPr>
          <w:b/>
        </w:rPr>
        <w:t xml:space="preserve"> </w:t>
      </w:r>
      <w:r w:rsidRPr="000552B5">
        <w:rPr>
          <w:b/>
          <w:u w:val="single"/>
        </w:rPr>
        <w:t>Oral Presentation</w:t>
      </w:r>
    </w:p>
    <w:p w14:paraId="5431D45C" w14:textId="77777777" w:rsidR="00401459" w:rsidRPr="000552B5" w:rsidRDefault="00401459" w:rsidP="00401459">
      <w:pPr>
        <w:pStyle w:val="BodyText"/>
        <w:widowControl w:val="0"/>
        <w:numPr>
          <w:ilvl w:val="0"/>
          <w:numId w:val="6"/>
        </w:numPr>
        <w:spacing w:line="360" w:lineRule="auto"/>
        <w:rPr>
          <w:b/>
          <w:i/>
        </w:rPr>
      </w:pPr>
      <w:proofErr w:type="spellStart"/>
      <w:r w:rsidRPr="000552B5">
        <w:t>Samima</w:t>
      </w:r>
      <w:proofErr w:type="spellEnd"/>
      <w:r w:rsidRPr="000552B5">
        <w:t xml:space="preserve"> Nasrin, Shafiqul Islam, Mohammad Ali Khan, Md. Abdul Aziz, Aziz Abdur Rahman, Mamunur Rashid, Golam Sadik and </w:t>
      </w:r>
      <w:r w:rsidRPr="000552B5">
        <w:rPr>
          <w:b/>
          <w:u w:val="single"/>
        </w:rPr>
        <w:t>A.H.M. Khurshid Alam</w:t>
      </w:r>
      <w:r w:rsidRPr="000552B5">
        <w:rPr>
          <w:lang w:val="en-US"/>
        </w:rPr>
        <w:t xml:space="preserve">. </w:t>
      </w:r>
      <w:r w:rsidRPr="000552B5">
        <w:t xml:space="preserve">Antioxidant properties of methanolic extracts from the seeds and leaves of </w:t>
      </w:r>
      <w:proofErr w:type="spellStart"/>
      <w:r w:rsidRPr="000552B5">
        <w:rPr>
          <w:i/>
        </w:rPr>
        <w:t>Syzygium</w:t>
      </w:r>
      <w:proofErr w:type="spellEnd"/>
      <w:r w:rsidRPr="000552B5">
        <w:rPr>
          <w:i/>
        </w:rPr>
        <w:t xml:space="preserve"> </w:t>
      </w:r>
      <w:proofErr w:type="spellStart"/>
      <w:r w:rsidRPr="000552B5">
        <w:rPr>
          <w:i/>
        </w:rPr>
        <w:t>fruticosum</w:t>
      </w:r>
      <w:proofErr w:type="spellEnd"/>
      <w:r w:rsidRPr="000552B5">
        <w:t xml:space="preserve"> </w:t>
      </w:r>
      <w:proofErr w:type="spellStart"/>
      <w:r w:rsidRPr="000552B5">
        <w:t>Roxb</w:t>
      </w:r>
      <w:proofErr w:type="spellEnd"/>
      <w:r w:rsidRPr="000552B5">
        <w:t>. (</w:t>
      </w:r>
      <w:proofErr w:type="spellStart"/>
      <w:r w:rsidRPr="000552B5">
        <w:t>Myrtaceae</w:t>
      </w:r>
      <w:proofErr w:type="spellEnd"/>
      <w:r w:rsidRPr="000552B5">
        <w:t>).</w:t>
      </w:r>
      <w:r w:rsidRPr="000552B5">
        <w:rPr>
          <w:lang w:val="en-US"/>
        </w:rPr>
        <w:t xml:space="preserve"> </w:t>
      </w:r>
      <w:r w:rsidRPr="000552B5">
        <w:rPr>
          <w:b/>
          <w:i/>
          <w:lang w:val="en-US"/>
        </w:rPr>
        <w:t xml:space="preserve">“The </w:t>
      </w:r>
      <w:r w:rsidRPr="000552B5">
        <w:rPr>
          <w:b/>
          <w:i/>
          <w:lang w:val="en-US" w:eastAsia="ja-JP"/>
        </w:rPr>
        <w:t>R</w:t>
      </w:r>
      <w:r w:rsidRPr="000552B5">
        <w:rPr>
          <w:b/>
          <w:i/>
          <w:lang w:val="en-US"/>
        </w:rPr>
        <w:t xml:space="preserve">ole of </w:t>
      </w:r>
      <w:r w:rsidRPr="000552B5">
        <w:rPr>
          <w:b/>
          <w:i/>
          <w:lang w:val="en-US" w:eastAsia="ja-JP"/>
        </w:rPr>
        <w:t>S</w:t>
      </w:r>
      <w:r w:rsidRPr="000552B5">
        <w:rPr>
          <w:b/>
          <w:i/>
          <w:lang w:val="en-US"/>
        </w:rPr>
        <w:t xml:space="preserve">cientist and </w:t>
      </w:r>
      <w:r w:rsidRPr="000552B5">
        <w:rPr>
          <w:b/>
          <w:i/>
          <w:lang w:val="en-US" w:eastAsia="ja-JP"/>
        </w:rPr>
        <w:t>T</w:t>
      </w:r>
      <w:r w:rsidRPr="000552B5">
        <w:rPr>
          <w:b/>
          <w:i/>
          <w:lang w:val="en-US"/>
        </w:rPr>
        <w:t xml:space="preserve">echnologist to </w:t>
      </w:r>
      <w:r w:rsidRPr="000552B5">
        <w:rPr>
          <w:b/>
          <w:i/>
          <w:lang w:val="en-US" w:eastAsia="ja-JP"/>
        </w:rPr>
        <w:t>A</w:t>
      </w:r>
      <w:r w:rsidRPr="000552B5">
        <w:rPr>
          <w:b/>
          <w:i/>
          <w:lang w:val="en-US"/>
        </w:rPr>
        <w:t>chieve MDG”, 22</w:t>
      </w:r>
      <w:r w:rsidRPr="000552B5">
        <w:rPr>
          <w:b/>
          <w:i/>
          <w:vertAlign w:val="superscript"/>
          <w:lang w:val="en-US"/>
        </w:rPr>
        <w:t>th</w:t>
      </w:r>
      <w:r w:rsidRPr="000552B5">
        <w:rPr>
          <w:b/>
          <w:i/>
          <w:lang w:val="en-US" w:eastAsia="ja-JP"/>
        </w:rPr>
        <w:t xml:space="preserve"> </w:t>
      </w:r>
      <w:r w:rsidRPr="000552B5">
        <w:rPr>
          <w:b/>
          <w:i/>
          <w:lang w:val="en-US"/>
        </w:rPr>
        <w:t>Bangladesh Science Conference, BCSIR, Dhaka, Bangladesh (27-29 October, 2012)</w:t>
      </w:r>
      <w:r w:rsidRPr="000552B5">
        <w:rPr>
          <w:i/>
          <w:lang w:val="en-US" w:eastAsia="ja-JP"/>
        </w:rPr>
        <w:t>.</w:t>
      </w:r>
      <w:r w:rsidRPr="000552B5">
        <w:rPr>
          <w:b/>
          <w:i/>
          <w:lang w:val="en-US"/>
        </w:rPr>
        <w:t xml:space="preserve"> </w:t>
      </w:r>
    </w:p>
    <w:p w14:paraId="16ACAC83" w14:textId="77777777" w:rsidR="00401459" w:rsidRPr="000552B5" w:rsidRDefault="00401459" w:rsidP="00401459">
      <w:pPr>
        <w:pStyle w:val="BodyText"/>
        <w:widowControl w:val="0"/>
        <w:numPr>
          <w:ilvl w:val="0"/>
          <w:numId w:val="6"/>
        </w:numPr>
        <w:spacing w:line="360" w:lineRule="auto"/>
        <w:rPr>
          <w:bCs/>
          <w:i/>
          <w:lang w:val="en-US" w:eastAsia="ja-JP"/>
        </w:rPr>
      </w:pPr>
      <w:proofErr w:type="spellStart"/>
      <w:r w:rsidRPr="000552B5">
        <w:t>Samima</w:t>
      </w:r>
      <w:proofErr w:type="spellEnd"/>
      <w:r w:rsidRPr="000552B5">
        <w:t xml:space="preserve"> Nasrin, Shafiqul Islam, Mohammad Ali Khan, Md. Abdul Aziz, Aziz Abdur Rahman, Mamunur Rashid, Golam Sadik and</w:t>
      </w:r>
      <w:r w:rsidRPr="000552B5">
        <w:rPr>
          <w:b/>
        </w:rPr>
        <w:t xml:space="preserve"> </w:t>
      </w:r>
      <w:r w:rsidRPr="000552B5">
        <w:rPr>
          <w:b/>
          <w:u w:val="single"/>
        </w:rPr>
        <w:t>A.H.M. Khurshid Alam</w:t>
      </w:r>
      <w:r w:rsidRPr="000552B5">
        <w:rPr>
          <w:lang w:val="en-US"/>
        </w:rPr>
        <w:t>.</w:t>
      </w:r>
      <w:r w:rsidRPr="000552B5">
        <w:rPr>
          <w:rStyle w:val="Heading4Char"/>
          <w:i/>
          <w:color w:val="000000"/>
          <w:sz w:val="24"/>
        </w:rPr>
        <w:t xml:space="preserve"> </w:t>
      </w:r>
      <w:r w:rsidRPr="000552B5">
        <w:rPr>
          <w:rStyle w:val="IntenseEmphasis"/>
          <w:b w:val="0"/>
          <w:i w:val="0"/>
          <w:color w:val="000000"/>
        </w:rPr>
        <w:t xml:space="preserve">Antibacterial and antioxidant properties of methanolic extract and its various fractions from the seeds of </w:t>
      </w:r>
      <w:proofErr w:type="spellStart"/>
      <w:r w:rsidRPr="000552B5">
        <w:rPr>
          <w:rStyle w:val="IntenseEmphasis"/>
          <w:b w:val="0"/>
          <w:color w:val="000000"/>
        </w:rPr>
        <w:t>Syzygium</w:t>
      </w:r>
      <w:proofErr w:type="spellEnd"/>
      <w:r w:rsidRPr="000552B5">
        <w:rPr>
          <w:rStyle w:val="IntenseEmphasis"/>
          <w:b w:val="0"/>
          <w:color w:val="000000"/>
        </w:rPr>
        <w:t xml:space="preserve"> </w:t>
      </w:r>
      <w:proofErr w:type="spellStart"/>
      <w:r w:rsidRPr="000552B5">
        <w:rPr>
          <w:rStyle w:val="IntenseEmphasis"/>
          <w:b w:val="0"/>
          <w:color w:val="000000"/>
        </w:rPr>
        <w:t>fruticosum</w:t>
      </w:r>
      <w:proofErr w:type="spellEnd"/>
      <w:r w:rsidRPr="000552B5">
        <w:rPr>
          <w:rStyle w:val="IntenseEmphasis"/>
          <w:b w:val="0"/>
          <w:color w:val="000000"/>
        </w:rPr>
        <w:t xml:space="preserve"> </w:t>
      </w:r>
      <w:proofErr w:type="spellStart"/>
      <w:r w:rsidRPr="000552B5">
        <w:rPr>
          <w:rStyle w:val="IntenseEmphasis"/>
          <w:b w:val="0"/>
          <w:i w:val="0"/>
          <w:color w:val="000000"/>
        </w:rPr>
        <w:t>Roxb</w:t>
      </w:r>
      <w:proofErr w:type="spellEnd"/>
      <w:r w:rsidRPr="000552B5">
        <w:rPr>
          <w:rStyle w:val="IntenseEmphasis"/>
          <w:b w:val="0"/>
          <w:i w:val="0"/>
          <w:color w:val="000000"/>
        </w:rPr>
        <w:t>.)</w:t>
      </w:r>
      <w:r w:rsidRPr="000552B5">
        <w:rPr>
          <w:rStyle w:val="IntenseEmphasis"/>
          <w:b w:val="0"/>
          <w:i w:val="0"/>
          <w:color w:val="000000"/>
          <w:lang w:val="en-US"/>
        </w:rPr>
        <w:t xml:space="preserve">. </w:t>
      </w:r>
      <w:r w:rsidRPr="000552B5">
        <w:rPr>
          <w:rStyle w:val="IntenseEmphasis"/>
          <w:color w:val="000000"/>
          <w:lang w:val="en-US"/>
        </w:rPr>
        <w:t xml:space="preserve">“Green Chemistry for </w:t>
      </w:r>
      <w:proofErr w:type="spellStart"/>
      <w:r w:rsidRPr="000552B5">
        <w:rPr>
          <w:rStyle w:val="IntenseEmphasis"/>
          <w:color w:val="000000"/>
          <w:lang w:val="en-US"/>
        </w:rPr>
        <w:t>Suatainable</w:t>
      </w:r>
      <w:proofErr w:type="spellEnd"/>
      <w:r w:rsidRPr="000552B5">
        <w:rPr>
          <w:rStyle w:val="IntenseEmphasis"/>
          <w:color w:val="000000"/>
          <w:lang w:val="en-US"/>
        </w:rPr>
        <w:t xml:space="preserve"> Development”, Jessore Science and Technology University, Jessor</w:t>
      </w:r>
      <w:r w:rsidRPr="000552B5">
        <w:rPr>
          <w:rStyle w:val="IntenseEmphasis"/>
          <w:b w:val="0"/>
          <w:color w:val="000000"/>
          <w:lang w:val="en-US"/>
        </w:rPr>
        <w:t>e</w:t>
      </w:r>
      <w:r w:rsidRPr="000552B5">
        <w:rPr>
          <w:b/>
          <w:bCs/>
          <w:i/>
          <w:lang w:val="en-US"/>
        </w:rPr>
        <w:t xml:space="preserve"> </w:t>
      </w:r>
      <w:r w:rsidRPr="000552B5">
        <w:rPr>
          <w:b/>
          <w:bCs/>
          <w:i/>
        </w:rPr>
        <w:t>(</w:t>
      </w:r>
      <w:r w:rsidRPr="000552B5">
        <w:rPr>
          <w:b/>
          <w:bCs/>
          <w:i/>
          <w:lang w:val="en-US"/>
        </w:rPr>
        <w:t>14</w:t>
      </w:r>
      <w:r w:rsidRPr="000552B5">
        <w:rPr>
          <w:b/>
          <w:bCs/>
          <w:i/>
          <w:vertAlign w:val="superscript"/>
          <w:lang w:val="en-US" w:eastAsia="ja-JP"/>
        </w:rPr>
        <w:t>th</w:t>
      </w:r>
      <w:r w:rsidRPr="000552B5">
        <w:rPr>
          <w:b/>
          <w:bCs/>
          <w:i/>
          <w:lang w:val="en-US" w:eastAsia="ja-JP"/>
        </w:rPr>
        <w:t xml:space="preserve"> </w:t>
      </w:r>
      <w:r w:rsidRPr="000552B5">
        <w:rPr>
          <w:b/>
          <w:bCs/>
          <w:i/>
          <w:lang w:val="en-US"/>
        </w:rPr>
        <w:t>July</w:t>
      </w:r>
      <w:r w:rsidRPr="000552B5">
        <w:rPr>
          <w:rStyle w:val="IntenseEmphasis"/>
          <w:b w:val="0"/>
          <w:i w:val="0"/>
          <w:color w:val="000000"/>
          <w:lang w:val="en-US"/>
        </w:rPr>
        <w:t>, 2</w:t>
      </w:r>
      <w:r w:rsidRPr="000552B5">
        <w:rPr>
          <w:b/>
          <w:bCs/>
          <w:i/>
        </w:rPr>
        <w:t>0</w:t>
      </w:r>
      <w:r w:rsidRPr="000552B5">
        <w:rPr>
          <w:b/>
          <w:bCs/>
          <w:i/>
          <w:lang w:val="en-US"/>
        </w:rPr>
        <w:t>12</w:t>
      </w:r>
      <w:r w:rsidRPr="000552B5">
        <w:rPr>
          <w:b/>
          <w:bCs/>
          <w:i/>
        </w:rPr>
        <w:t>)</w:t>
      </w:r>
      <w:r w:rsidRPr="000552B5">
        <w:rPr>
          <w:bCs/>
          <w:i/>
          <w:lang w:val="en-US"/>
        </w:rPr>
        <w:t>.</w:t>
      </w:r>
    </w:p>
    <w:p w14:paraId="7962C96B" w14:textId="77777777" w:rsidR="00401459" w:rsidRPr="000552B5" w:rsidRDefault="00401459" w:rsidP="00401459">
      <w:pPr>
        <w:pStyle w:val="BodyText"/>
        <w:widowControl w:val="0"/>
        <w:numPr>
          <w:ilvl w:val="0"/>
          <w:numId w:val="2"/>
        </w:numPr>
        <w:spacing w:line="360" w:lineRule="auto"/>
        <w:rPr>
          <w:b/>
          <w:u w:val="single"/>
        </w:rPr>
      </w:pPr>
      <w:r w:rsidRPr="000552B5">
        <w:rPr>
          <w:b/>
          <w:u w:val="single"/>
        </w:rPr>
        <w:t>Poster Presentation</w:t>
      </w:r>
    </w:p>
    <w:p w14:paraId="5DD6180A" w14:textId="77777777" w:rsidR="00401459" w:rsidRPr="000552B5" w:rsidRDefault="00401459" w:rsidP="00401459">
      <w:pPr>
        <w:pStyle w:val="BodyText"/>
        <w:widowControl w:val="0"/>
        <w:numPr>
          <w:ilvl w:val="0"/>
          <w:numId w:val="3"/>
        </w:numPr>
        <w:spacing w:line="360" w:lineRule="auto"/>
      </w:pPr>
      <w:r w:rsidRPr="000552B5">
        <w:rPr>
          <w:b/>
          <w:bCs/>
          <w:u w:val="single"/>
        </w:rPr>
        <w:t>A.H.M. Khurshid Alam</w:t>
      </w:r>
      <w:r w:rsidRPr="000552B5">
        <w:rPr>
          <w:bCs/>
        </w:rPr>
        <w:t xml:space="preserve">, Hitoshi Suzuki, Toshifumi Tsukahara. Change of expression of Actn1 and Sr3a genes during early stage of neural differentiation in P19 cells. </w:t>
      </w:r>
      <w:r w:rsidRPr="000552B5">
        <w:rPr>
          <w:b/>
          <w:bCs/>
          <w:i/>
        </w:rPr>
        <w:t>31</w:t>
      </w:r>
      <w:r w:rsidRPr="000552B5">
        <w:rPr>
          <w:b/>
          <w:bCs/>
          <w:i/>
          <w:vertAlign w:val="superscript"/>
        </w:rPr>
        <w:t>st</w:t>
      </w:r>
      <w:r w:rsidRPr="000552B5">
        <w:rPr>
          <w:b/>
          <w:bCs/>
          <w:i/>
        </w:rPr>
        <w:t xml:space="preserve"> Biochemistry and Molecular Biology Conference, BMB 2008, Kobe Port Island (9-12 December, 2008)</w:t>
      </w:r>
      <w:r w:rsidRPr="000552B5">
        <w:rPr>
          <w:bCs/>
        </w:rPr>
        <w:t>.</w:t>
      </w:r>
      <w:r w:rsidRPr="000552B5">
        <w:t xml:space="preserve"> </w:t>
      </w:r>
    </w:p>
    <w:p w14:paraId="79650F5F" w14:textId="77777777" w:rsidR="00401459" w:rsidRPr="000552B5" w:rsidRDefault="00401459" w:rsidP="00401459">
      <w:pPr>
        <w:pStyle w:val="BodyText"/>
        <w:widowControl w:val="0"/>
        <w:numPr>
          <w:ilvl w:val="0"/>
          <w:numId w:val="3"/>
        </w:numPr>
        <w:spacing w:line="360" w:lineRule="auto"/>
      </w:pPr>
      <w:r w:rsidRPr="000552B5">
        <w:rPr>
          <w:bCs/>
          <w:lang w:val="en-US"/>
        </w:rPr>
        <w:t xml:space="preserve">Md. Mohammad Ali Khan, Md Shafiqul Islam and </w:t>
      </w:r>
      <w:r w:rsidRPr="000552B5">
        <w:rPr>
          <w:b/>
          <w:bCs/>
          <w:u w:val="single"/>
          <w:lang w:val="en-US"/>
        </w:rPr>
        <w:t xml:space="preserve">A.H.M. Khurshid Alam. </w:t>
      </w:r>
      <w:r w:rsidRPr="000552B5">
        <w:rPr>
          <w:bCs/>
        </w:rPr>
        <w:t xml:space="preserve">Comparative evaluation of </w:t>
      </w:r>
      <w:r w:rsidRPr="000552B5">
        <w:rPr>
          <w:bCs/>
          <w:i/>
          <w:iCs/>
        </w:rPr>
        <w:t>in vitro</w:t>
      </w:r>
      <w:r w:rsidRPr="000552B5">
        <w:rPr>
          <w:bCs/>
        </w:rPr>
        <w:t xml:space="preserve"> antioxidant activity of methanolic extracts from different parts of </w:t>
      </w:r>
      <w:r w:rsidRPr="000552B5">
        <w:rPr>
          <w:bCs/>
          <w:i/>
          <w:iCs/>
        </w:rPr>
        <w:t xml:space="preserve">Morus alba </w:t>
      </w:r>
      <w:r w:rsidRPr="000552B5">
        <w:rPr>
          <w:bCs/>
        </w:rPr>
        <w:t>L. (Tut)</w:t>
      </w:r>
      <w:r w:rsidRPr="000552B5">
        <w:rPr>
          <w:bCs/>
          <w:lang w:val="en-US"/>
        </w:rPr>
        <w:t xml:space="preserve">. </w:t>
      </w:r>
      <w:r w:rsidRPr="000552B5">
        <w:rPr>
          <w:b/>
          <w:bCs/>
          <w:i/>
          <w:lang w:val="en-US"/>
        </w:rPr>
        <w:t>4</w:t>
      </w:r>
      <w:r w:rsidRPr="000552B5">
        <w:rPr>
          <w:b/>
          <w:bCs/>
          <w:i/>
          <w:vertAlign w:val="superscript"/>
          <w:lang w:val="en-US"/>
        </w:rPr>
        <w:t>th</w:t>
      </w:r>
      <w:r w:rsidRPr="000552B5">
        <w:rPr>
          <w:b/>
          <w:bCs/>
          <w:i/>
          <w:lang w:val="en-US"/>
        </w:rPr>
        <w:t xml:space="preserve"> Zoha Memorial Symposium, Rajshahi University </w:t>
      </w:r>
      <w:r w:rsidRPr="000552B5">
        <w:rPr>
          <w:b/>
          <w:bCs/>
          <w:i/>
        </w:rPr>
        <w:t>(1</w:t>
      </w:r>
      <w:r w:rsidRPr="000552B5">
        <w:rPr>
          <w:b/>
          <w:bCs/>
          <w:i/>
          <w:lang w:val="en-US"/>
        </w:rPr>
        <w:t>5</w:t>
      </w:r>
      <w:r w:rsidRPr="000552B5">
        <w:rPr>
          <w:b/>
          <w:bCs/>
          <w:i/>
          <w:vertAlign w:val="superscript"/>
          <w:lang w:val="en-US" w:eastAsia="ja-JP"/>
        </w:rPr>
        <w:t>th</w:t>
      </w:r>
      <w:r w:rsidRPr="000552B5">
        <w:rPr>
          <w:b/>
          <w:bCs/>
          <w:i/>
          <w:lang w:val="en-US" w:eastAsia="ja-JP"/>
        </w:rPr>
        <w:t xml:space="preserve"> </w:t>
      </w:r>
      <w:r w:rsidRPr="000552B5">
        <w:rPr>
          <w:b/>
          <w:bCs/>
          <w:i/>
          <w:lang w:val="en-US"/>
        </w:rPr>
        <w:t>February</w:t>
      </w:r>
      <w:r w:rsidRPr="000552B5">
        <w:rPr>
          <w:b/>
          <w:bCs/>
          <w:i/>
          <w:lang w:val="en-US" w:eastAsia="ja-JP"/>
        </w:rPr>
        <w:t xml:space="preserve">, </w:t>
      </w:r>
      <w:r w:rsidRPr="000552B5">
        <w:rPr>
          <w:b/>
          <w:bCs/>
          <w:i/>
          <w:lang w:val="en-US"/>
        </w:rPr>
        <w:t>2012</w:t>
      </w:r>
      <w:r w:rsidRPr="000552B5">
        <w:rPr>
          <w:b/>
          <w:bCs/>
          <w:i/>
        </w:rPr>
        <w:t>)</w:t>
      </w:r>
      <w:r w:rsidRPr="000552B5">
        <w:rPr>
          <w:bCs/>
          <w:lang w:val="en-US"/>
        </w:rPr>
        <w:t>.</w:t>
      </w:r>
    </w:p>
    <w:p w14:paraId="350BA440" w14:textId="77777777" w:rsidR="00401459" w:rsidRPr="000552B5" w:rsidRDefault="00401459" w:rsidP="00401459">
      <w:pPr>
        <w:pStyle w:val="BodyText"/>
        <w:widowControl w:val="0"/>
        <w:numPr>
          <w:ilvl w:val="0"/>
          <w:numId w:val="3"/>
        </w:numPr>
        <w:spacing w:line="360" w:lineRule="auto"/>
        <w:rPr>
          <w:rStyle w:val="IntenseEmphasis"/>
          <w:b w:val="0"/>
          <w:bCs w:val="0"/>
          <w:i w:val="0"/>
          <w:iCs w:val="0"/>
          <w:color w:val="auto"/>
        </w:rPr>
      </w:pPr>
      <w:r w:rsidRPr="000552B5">
        <w:rPr>
          <w:bCs/>
          <w:color w:val="000000"/>
        </w:rPr>
        <w:t xml:space="preserve">Mohammad Ali Khan, Shafiqul Islam, </w:t>
      </w:r>
      <w:proofErr w:type="spellStart"/>
      <w:r w:rsidRPr="000552B5">
        <w:rPr>
          <w:bCs/>
          <w:color w:val="000000"/>
        </w:rPr>
        <w:t>Samima</w:t>
      </w:r>
      <w:proofErr w:type="spellEnd"/>
      <w:r w:rsidRPr="000552B5">
        <w:rPr>
          <w:bCs/>
          <w:color w:val="000000"/>
        </w:rPr>
        <w:t xml:space="preserve"> Nasrin, Sakhawat Hossain and </w:t>
      </w:r>
      <w:r w:rsidRPr="000552B5">
        <w:rPr>
          <w:b/>
          <w:bCs/>
          <w:color w:val="000000"/>
          <w:u w:val="single"/>
        </w:rPr>
        <w:t>A.H.M. Khurshid Alam</w:t>
      </w:r>
      <w:r w:rsidRPr="000552B5">
        <w:rPr>
          <w:bCs/>
          <w:color w:val="000000"/>
          <w:lang w:val="en-US"/>
        </w:rPr>
        <w:t xml:space="preserve">. </w:t>
      </w:r>
      <w:r w:rsidRPr="000552B5">
        <w:rPr>
          <w:bCs/>
          <w:color w:val="000000"/>
        </w:rPr>
        <w:t xml:space="preserve">Polyphenolic contents and antioxidant potential of stem bark extracts from </w:t>
      </w:r>
      <w:r w:rsidRPr="000552B5">
        <w:rPr>
          <w:rStyle w:val="IntenseEmphasis"/>
          <w:b w:val="0"/>
          <w:color w:val="000000"/>
        </w:rPr>
        <w:t xml:space="preserve">Morus alba </w:t>
      </w:r>
      <w:r w:rsidRPr="000552B5">
        <w:rPr>
          <w:rStyle w:val="IntenseEmphasis"/>
          <w:b w:val="0"/>
          <w:i w:val="0"/>
          <w:color w:val="000000"/>
        </w:rPr>
        <w:t>L.</w:t>
      </w:r>
      <w:r w:rsidRPr="000552B5">
        <w:rPr>
          <w:rStyle w:val="IntenseEmphasis"/>
          <w:b w:val="0"/>
          <w:color w:val="000000"/>
        </w:rPr>
        <w:t xml:space="preserve"> </w:t>
      </w:r>
      <w:r w:rsidRPr="000552B5">
        <w:rPr>
          <w:rStyle w:val="IntenseEmphasis"/>
          <w:b w:val="0"/>
          <w:i w:val="0"/>
          <w:color w:val="000000"/>
        </w:rPr>
        <w:t>(</w:t>
      </w:r>
      <w:proofErr w:type="spellStart"/>
      <w:r w:rsidRPr="000552B5">
        <w:rPr>
          <w:rStyle w:val="IntenseEmphasis"/>
          <w:b w:val="0"/>
          <w:i w:val="0"/>
          <w:color w:val="000000"/>
        </w:rPr>
        <w:t>Moraceae</w:t>
      </w:r>
      <w:proofErr w:type="spellEnd"/>
      <w:r w:rsidRPr="000552B5">
        <w:rPr>
          <w:rStyle w:val="IntenseEmphasis"/>
          <w:b w:val="0"/>
          <w:i w:val="0"/>
          <w:color w:val="000000"/>
        </w:rPr>
        <w:t>)</w:t>
      </w:r>
      <w:r w:rsidRPr="000552B5">
        <w:rPr>
          <w:rStyle w:val="IntenseEmphasis"/>
          <w:b w:val="0"/>
          <w:i w:val="0"/>
          <w:color w:val="000000"/>
          <w:lang w:val="en-US"/>
        </w:rPr>
        <w:t xml:space="preserve">. </w:t>
      </w:r>
      <w:r w:rsidRPr="000552B5">
        <w:rPr>
          <w:rStyle w:val="IntenseEmphasis"/>
          <w:color w:val="000000"/>
          <w:lang w:val="en-US"/>
        </w:rPr>
        <w:t>BSBMB Conference, Chittagong University, (12-13</w:t>
      </w:r>
      <w:r w:rsidRPr="000552B5">
        <w:rPr>
          <w:rStyle w:val="IntenseEmphasis"/>
          <w:color w:val="000000"/>
          <w:vertAlign w:val="superscript"/>
          <w:lang w:val="en-US" w:eastAsia="ja-JP"/>
        </w:rPr>
        <w:t>th</w:t>
      </w:r>
      <w:r w:rsidRPr="000552B5">
        <w:rPr>
          <w:rStyle w:val="IntenseEmphasis"/>
          <w:color w:val="000000"/>
          <w:lang w:val="en-US" w:eastAsia="ja-JP"/>
        </w:rPr>
        <w:t xml:space="preserve"> </w:t>
      </w:r>
      <w:r w:rsidRPr="000552B5">
        <w:rPr>
          <w:rStyle w:val="IntenseEmphasis"/>
          <w:color w:val="000000"/>
          <w:lang w:val="en-US"/>
        </w:rPr>
        <w:t>January</w:t>
      </w:r>
      <w:r w:rsidRPr="000552B5">
        <w:rPr>
          <w:rStyle w:val="IntenseEmphasis"/>
          <w:color w:val="000000"/>
          <w:lang w:val="en-US" w:eastAsia="ja-JP"/>
        </w:rPr>
        <w:t xml:space="preserve">, </w:t>
      </w:r>
      <w:r w:rsidRPr="000552B5">
        <w:rPr>
          <w:rStyle w:val="IntenseEmphasis"/>
          <w:color w:val="000000"/>
          <w:lang w:val="en-US"/>
        </w:rPr>
        <w:t>2013)</w:t>
      </w:r>
      <w:r w:rsidRPr="000552B5">
        <w:rPr>
          <w:rStyle w:val="IntenseEmphasis"/>
          <w:b w:val="0"/>
          <w:i w:val="0"/>
          <w:color w:val="000000"/>
          <w:lang w:val="en-US"/>
        </w:rPr>
        <w:t>.</w:t>
      </w:r>
    </w:p>
    <w:p w14:paraId="1AA90517" w14:textId="77777777" w:rsidR="00401459" w:rsidRPr="000552B5" w:rsidRDefault="00401459" w:rsidP="00401459">
      <w:pPr>
        <w:pStyle w:val="BodyText"/>
        <w:widowControl w:val="0"/>
        <w:numPr>
          <w:ilvl w:val="0"/>
          <w:numId w:val="3"/>
        </w:numPr>
        <w:spacing w:line="360" w:lineRule="auto"/>
        <w:rPr>
          <w:rStyle w:val="IntenseEmphasis"/>
          <w:bCs w:val="0"/>
          <w:iCs w:val="0"/>
          <w:color w:val="auto"/>
        </w:rPr>
      </w:pPr>
      <w:r w:rsidRPr="000552B5">
        <w:t xml:space="preserve">Shafiqul Islam, </w:t>
      </w:r>
      <w:proofErr w:type="spellStart"/>
      <w:r w:rsidRPr="000552B5">
        <w:t>Samima</w:t>
      </w:r>
      <w:proofErr w:type="spellEnd"/>
      <w:r w:rsidRPr="000552B5">
        <w:t xml:space="preserve"> Nasrin, Muhammad Ali Khan, Sakhawat Hossain, </w:t>
      </w:r>
      <w:proofErr w:type="spellStart"/>
      <w:r w:rsidRPr="000552B5">
        <w:t>Farhadul</w:t>
      </w:r>
      <w:proofErr w:type="spellEnd"/>
      <w:r w:rsidRPr="000552B5">
        <w:t xml:space="preserve">  Islam, Aziz Abdur Rahman, Mamunur Rashid, Golam Sadik and </w:t>
      </w:r>
      <w:r w:rsidRPr="000552B5">
        <w:rPr>
          <w:b/>
          <w:u w:val="single"/>
        </w:rPr>
        <w:t>A.H.M. Khurshid Alam</w:t>
      </w:r>
      <w:r w:rsidRPr="000552B5">
        <w:rPr>
          <w:lang w:val="en-US"/>
        </w:rPr>
        <w:t xml:space="preserve">. </w:t>
      </w:r>
      <w:r w:rsidRPr="000552B5">
        <w:rPr>
          <w:bCs/>
          <w:color w:val="000000"/>
        </w:rPr>
        <w:t>A</w:t>
      </w:r>
      <w:r w:rsidRPr="000552B5">
        <w:rPr>
          <w:rStyle w:val="IntenseEmphasis"/>
          <w:b w:val="0"/>
          <w:i w:val="0"/>
          <w:color w:val="000000"/>
        </w:rPr>
        <w:t xml:space="preserve">ntioxidant, free radicals scavenging and anticancer properties of </w:t>
      </w:r>
      <w:proofErr w:type="spellStart"/>
      <w:r w:rsidRPr="000552B5">
        <w:rPr>
          <w:rStyle w:val="IntenseEmphasis"/>
          <w:b w:val="0"/>
          <w:color w:val="000000"/>
        </w:rPr>
        <w:t>Syzygium</w:t>
      </w:r>
      <w:proofErr w:type="spellEnd"/>
      <w:r w:rsidRPr="000552B5">
        <w:rPr>
          <w:rStyle w:val="IntenseEmphasis"/>
          <w:b w:val="0"/>
          <w:color w:val="000000"/>
        </w:rPr>
        <w:t xml:space="preserve"> </w:t>
      </w:r>
      <w:proofErr w:type="spellStart"/>
      <w:r w:rsidRPr="000552B5">
        <w:rPr>
          <w:rStyle w:val="IntenseEmphasis"/>
          <w:b w:val="0"/>
          <w:color w:val="000000"/>
        </w:rPr>
        <w:t>fruticosum</w:t>
      </w:r>
      <w:proofErr w:type="spellEnd"/>
      <w:r w:rsidRPr="000552B5">
        <w:rPr>
          <w:rStyle w:val="IntenseEmphasis"/>
          <w:b w:val="0"/>
          <w:color w:val="000000"/>
        </w:rPr>
        <w:t xml:space="preserve"> </w:t>
      </w:r>
      <w:r w:rsidRPr="000552B5">
        <w:rPr>
          <w:rStyle w:val="IntenseEmphasis"/>
          <w:b w:val="0"/>
          <w:i w:val="0"/>
          <w:color w:val="000000"/>
        </w:rPr>
        <w:t>seed extracts</w:t>
      </w:r>
      <w:r w:rsidRPr="000552B5">
        <w:rPr>
          <w:rStyle w:val="IntenseEmphasis"/>
          <w:b w:val="0"/>
          <w:i w:val="0"/>
          <w:color w:val="000000"/>
          <w:lang w:val="en-US"/>
        </w:rPr>
        <w:t xml:space="preserve">. </w:t>
      </w:r>
      <w:r w:rsidRPr="000552B5">
        <w:rPr>
          <w:rStyle w:val="IntenseEmphasis"/>
          <w:color w:val="000000"/>
          <w:lang w:val="en-US"/>
        </w:rPr>
        <w:t>BSBMB Conference, Chittagong University, (12-13</w:t>
      </w:r>
      <w:r w:rsidRPr="000552B5">
        <w:rPr>
          <w:rStyle w:val="IntenseEmphasis"/>
          <w:color w:val="000000"/>
          <w:vertAlign w:val="superscript"/>
          <w:lang w:val="en-US" w:eastAsia="ja-JP"/>
        </w:rPr>
        <w:t>th</w:t>
      </w:r>
      <w:r w:rsidRPr="000552B5">
        <w:rPr>
          <w:rStyle w:val="IntenseEmphasis"/>
          <w:color w:val="000000"/>
          <w:lang w:val="en-US"/>
        </w:rPr>
        <w:t xml:space="preserve"> January, 2013).</w:t>
      </w:r>
    </w:p>
    <w:p w14:paraId="63052794" w14:textId="77777777" w:rsidR="00401459" w:rsidRPr="000552B5" w:rsidRDefault="00401459" w:rsidP="00401459">
      <w:pPr>
        <w:spacing w:line="360" w:lineRule="auto"/>
        <w:jc w:val="both"/>
      </w:pPr>
    </w:p>
    <w:p w14:paraId="1E79C2D1" w14:textId="1EA21461" w:rsidR="00CA51F3" w:rsidRPr="000552B5" w:rsidRDefault="00CA51F3" w:rsidP="00401459">
      <w:pPr>
        <w:spacing w:line="360" w:lineRule="auto"/>
        <w:ind w:left="420"/>
        <w:jc w:val="both"/>
        <w:rPr>
          <w:b/>
          <w:bCs/>
          <w:u w:val="single"/>
        </w:rPr>
      </w:pPr>
      <w:r w:rsidRPr="000552B5">
        <w:rPr>
          <w:b/>
          <w:bCs/>
          <w:u w:val="single"/>
        </w:rPr>
        <w:t>NAME OF REFEREES</w:t>
      </w:r>
    </w:p>
    <w:tbl>
      <w:tblPr>
        <w:tblStyle w:val="TableGrid"/>
        <w:tblW w:w="0" w:type="auto"/>
        <w:tblInd w:w="420" w:type="dxa"/>
        <w:tblLook w:val="04A0" w:firstRow="1" w:lastRow="0" w:firstColumn="1" w:lastColumn="0" w:noHBand="0" w:noVBand="1"/>
      </w:tblPr>
      <w:tblGrid>
        <w:gridCol w:w="4303"/>
        <w:gridCol w:w="4294"/>
      </w:tblGrid>
      <w:tr w:rsidR="00CA51F3" w:rsidRPr="000552B5" w14:paraId="28FD1BBC" w14:textId="77777777" w:rsidTr="005A3C08">
        <w:trPr>
          <w:trHeight w:val="2897"/>
        </w:trPr>
        <w:tc>
          <w:tcPr>
            <w:tcW w:w="4508" w:type="dxa"/>
          </w:tcPr>
          <w:p w14:paraId="35A422DF" w14:textId="77777777" w:rsidR="005A3C08" w:rsidRPr="000552B5" w:rsidRDefault="00CA51F3" w:rsidP="005A3C08">
            <w:pPr>
              <w:spacing w:line="360" w:lineRule="auto"/>
              <w:jc w:val="both"/>
              <w:rPr>
                <w:b/>
                <w:bCs/>
              </w:rPr>
            </w:pPr>
            <w:r w:rsidRPr="000552B5">
              <w:rPr>
                <w:b/>
                <w:bCs/>
              </w:rPr>
              <w:t xml:space="preserve">1. </w:t>
            </w:r>
            <w:r w:rsidR="005A3C08" w:rsidRPr="000552B5">
              <w:rPr>
                <w:b/>
                <w:bCs/>
              </w:rPr>
              <w:t>Dr. Md. Golam Sadik</w:t>
            </w:r>
          </w:p>
          <w:p w14:paraId="74DA89DE" w14:textId="77777777" w:rsidR="005A3C08" w:rsidRPr="000552B5" w:rsidRDefault="005A3C08" w:rsidP="005A3C08">
            <w:pPr>
              <w:spacing w:line="360" w:lineRule="auto"/>
              <w:jc w:val="both"/>
            </w:pPr>
            <w:r w:rsidRPr="000552B5">
              <w:t>Professor</w:t>
            </w:r>
          </w:p>
          <w:p w14:paraId="7EE80713" w14:textId="77777777" w:rsidR="005A3C08" w:rsidRPr="000552B5" w:rsidRDefault="005A3C08" w:rsidP="005A3C08">
            <w:pPr>
              <w:spacing w:line="360" w:lineRule="auto"/>
              <w:jc w:val="both"/>
            </w:pPr>
            <w:r w:rsidRPr="000552B5">
              <w:t>Department of Pharmacy</w:t>
            </w:r>
          </w:p>
          <w:p w14:paraId="266466CE" w14:textId="77777777" w:rsidR="005A3C08" w:rsidRPr="000552B5" w:rsidRDefault="005A3C08" w:rsidP="005A3C08">
            <w:pPr>
              <w:spacing w:line="360" w:lineRule="auto"/>
              <w:jc w:val="both"/>
            </w:pPr>
            <w:r w:rsidRPr="000552B5">
              <w:t>University of Rajshahi</w:t>
            </w:r>
          </w:p>
          <w:p w14:paraId="74C8ACE6" w14:textId="77777777" w:rsidR="005A3C08" w:rsidRPr="000552B5" w:rsidRDefault="005A3C08" w:rsidP="005A3C08">
            <w:pPr>
              <w:spacing w:line="360" w:lineRule="auto"/>
              <w:jc w:val="both"/>
            </w:pPr>
            <w:r w:rsidRPr="000552B5">
              <w:t>Cell: 01721677207</w:t>
            </w:r>
          </w:p>
          <w:p w14:paraId="519DD902" w14:textId="77777777" w:rsidR="005A3C08" w:rsidRPr="000552B5" w:rsidRDefault="005A3C08" w:rsidP="005A3C08">
            <w:pPr>
              <w:spacing w:line="360" w:lineRule="auto"/>
              <w:jc w:val="both"/>
            </w:pPr>
            <w:r w:rsidRPr="000552B5">
              <w:t xml:space="preserve">Email: </w:t>
            </w:r>
            <w:hyperlink r:id="rId12" w:history="1">
              <w:r w:rsidRPr="000552B5">
                <w:rPr>
                  <w:rStyle w:val="Hyperlink"/>
                </w:rPr>
                <w:t>gsadik2@yahoo.com</w:t>
              </w:r>
            </w:hyperlink>
          </w:p>
          <w:p w14:paraId="498C068F" w14:textId="539B2B95" w:rsidR="00B73B2A" w:rsidRPr="000552B5" w:rsidRDefault="005A3C08" w:rsidP="005A3C08">
            <w:pPr>
              <w:spacing w:line="360" w:lineRule="auto"/>
              <w:jc w:val="both"/>
            </w:pPr>
            <w:r w:rsidRPr="000552B5">
              <w:t>Relation: M. Pharm. thesis supervisor</w:t>
            </w:r>
          </w:p>
        </w:tc>
        <w:tc>
          <w:tcPr>
            <w:tcW w:w="4509" w:type="dxa"/>
          </w:tcPr>
          <w:p w14:paraId="3D7BC71B" w14:textId="77777777" w:rsidR="005A3C08" w:rsidRPr="000552B5" w:rsidRDefault="00661086" w:rsidP="005A3C08">
            <w:pPr>
              <w:spacing w:line="360" w:lineRule="auto"/>
              <w:jc w:val="both"/>
              <w:rPr>
                <w:b/>
                <w:bCs/>
              </w:rPr>
            </w:pPr>
            <w:r w:rsidRPr="000552B5">
              <w:rPr>
                <w:b/>
                <w:bCs/>
              </w:rPr>
              <w:t>2</w:t>
            </w:r>
            <w:r w:rsidR="00CA51F3" w:rsidRPr="000552B5">
              <w:rPr>
                <w:b/>
                <w:bCs/>
              </w:rPr>
              <w:t xml:space="preserve">. </w:t>
            </w:r>
            <w:r w:rsidR="005A3C08" w:rsidRPr="000552B5">
              <w:rPr>
                <w:b/>
                <w:bCs/>
              </w:rPr>
              <w:t>Dr. Mamunur Rashid</w:t>
            </w:r>
          </w:p>
          <w:p w14:paraId="50922F26" w14:textId="77777777" w:rsidR="005A3C08" w:rsidRPr="000552B5" w:rsidRDefault="005A3C08" w:rsidP="005A3C08">
            <w:pPr>
              <w:spacing w:line="360" w:lineRule="auto"/>
              <w:jc w:val="both"/>
            </w:pPr>
            <w:r w:rsidRPr="000552B5">
              <w:t>Professor</w:t>
            </w:r>
          </w:p>
          <w:p w14:paraId="1327A491" w14:textId="77777777" w:rsidR="005A3C08" w:rsidRPr="000552B5" w:rsidRDefault="005A3C08" w:rsidP="005A3C08">
            <w:pPr>
              <w:spacing w:line="360" w:lineRule="auto"/>
              <w:jc w:val="both"/>
            </w:pPr>
            <w:r w:rsidRPr="000552B5">
              <w:t>Department of Pharmacy</w:t>
            </w:r>
          </w:p>
          <w:p w14:paraId="72E10765" w14:textId="77777777" w:rsidR="005A3C08" w:rsidRPr="000552B5" w:rsidRDefault="005A3C08" w:rsidP="005A3C08">
            <w:pPr>
              <w:spacing w:line="360" w:lineRule="auto"/>
              <w:jc w:val="both"/>
            </w:pPr>
            <w:r w:rsidRPr="000552B5">
              <w:t>University of Rajshahi</w:t>
            </w:r>
          </w:p>
          <w:p w14:paraId="3DE59ACA" w14:textId="77777777" w:rsidR="005A3C08" w:rsidRPr="000552B5" w:rsidRDefault="005A3C08" w:rsidP="005A3C08">
            <w:pPr>
              <w:spacing w:line="360" w:lineRule="auto"/>
              <w:jc w:val="both"/>
            </w:pPr>
            <w:r w:rsidRPr="000552B5">
              <w:t>Cell: 01727144582</w:t>
            </w:r>
          </w:p>
          <w:p w14:paraId="2C6FFCD8" w14:textId="77777777" w:rsidR="005A3C08" w:rsidRPr="000552B5" w:rsidRDefault="005A3C08" w:rsidP="005A3C08">
            <w:pPr>
              <w:spacing w:line="360" w:lineRule="auto"/>
              <w:jc w:val="both"/>
            </w:pPr>
            <w:r w:rsidRPr="000552B5">
              <w:t xml:space="preserve">Email: </w:t>
            </w:r>
            <w:hyperlink r:id="rId13" w:history="1">
              <w:r w:rsidRPr="000552B5">
                <w:rPr>
                  <w:rStyle w:val="Hyperlink"/>
                </w:rPr>
                <w:t>mamun69jp@yahoo.com</w:t>
              </w:r>
            </w:hyperlink>
          </w:p>
          <w:p w14:paraId="1BE48633" w14:textId="02124634" w:rsidR="00B73B2A" w:rsidRPr="000552B5" w:rsidRDefault="005A3C08" w:rsidP="005A3C08">
            <w:pPr>
              <w:spacing w:line="360" w:lineRule="auto"/>
              <w:jc w:val="both"/>
            </w:pPr>
            <w:r w:rsidRPr="000552B5">
              <w:t>Relation: Teacher and research mentor</w:t>
            </w:r>
          </w:p>
        </w:tc>
      </w:tr>
      <w:tr w:rsidR="00CA51F3" w:rsidRPr="000552B5" w14:paraId="0B14FC6D" w14:textId="77777777" w:rsidTr="00CA51F3">
        <w:tc>
          <w:tcPr>
            <w:tcW w:w="4508" w:type="dxa"/>
          </w:tcPr>
          <w:p w14:paraId="33C07480" w14:textId="07CBAC97" w:rsidR="001A661C" w:rsidRPr="000552B5" w:rsidRDefault="001A661C" w:rsidP="001A661C">
            <w:pPr>
              <w:spacing w:line="276" w:lineRule="auto"/>
              <w:jc w:val="both"/>
              <w:rPr>
                <w:b/>
                <w:bCs/>
                <w:lang w:eastAsia="ja-JP"/>
              </w:rPr>
            </w:pPr>
            <w:r w:rsidRPr="000552B5">
              <w:rPr>
                <w:b/>
                <w:bCs/>
                <w:lang w:eastAsia="ja-JP"/>
              </w:rPr>
              <w:t>3. Dr. Toshifumi Tsukahara</w:t>
            </w:r>
            <w:r w:rsidRPr="000552B5">
              <w:rPr>
                <w:b/>
                <w:bCs/>
              </w:rPr>
              <w:t xml:space="preserve"> </w:t>
            </w:r>
          </w:p>
          <w:p w14:paraId="7942169B" w14:textId="77777777" w:rsidR="001A661C" w:rsidRPr="000552B5" w:rsidRDefault="001A661C" w:rsidP="001A661C">
            <w:pPr>
              <w:spacing w:line="276" w:lineRule="auto"/>
              <w:jc w:val="both"/>
              <w:rPr>
                <w:lang w:eastAsia="ja-JP"/>
              </w:rPr>
            </w:pPr>
            <w:r w:rsidRPr="000552B5">
              <w:t>Dean and Professor</w:t>
            </w:r>
          </w:p>
          <w:p w14:paraId="776A3CC7" w14:textId="77777777" w:rsidR="001A661C" w:rsidRPr="000552B5" w:rsidRDefault="001A661C" w:rsidP="001A661C">
            <w:pPr>
              <w:spacing w:line="276" w:lineRule="auto"/>
              <w:jc w:val="both"/>
              <w:rPr>
                <w:lang w:eastAsia="ja-JP"/>
              </w:rPr>
            </w:pPr>
            <w:r w:rsidRPr="000552B5">
              <w:rPr>
                <w:lang w:eastAsia="ja-JP"/>
              </w:rPr>
              <w:t>School of Material Science</w:t>
            </w:r>
          </w:p>
          <w:p w14:paraId="41AAA3E4" w14:textId="77777777" w:rsidR="001A661C" w:rsidRPr="000552B5" w:rsidRDefault="001A661C" w:rsidP="001A661C">
            <w:pPr>
              <w:spacing w:line="276" w:lineRule="auto"/>
              <w:jc w:val="both"/>
            </w:pPr>
            <w:r w:rsidRPr="000552B5">
              <w:rPr>
                <w:lang w:eastAsia="ja-JP"/>
              </w:rPr>
              <w:t xml:space="preserve">Japan Advanced Institute of Science &amp; Technology, Japan, </w:t>
            </w:r>
            <w:r w:rsidRPr="000552B5">
              <w:rPr>
                <w:rFonts w:eastAsia="MS PGothic"/>
              </w:rPr>
              <w:t xml:space="preserve">1-1 </w:t>
            </w:r>
            <w:proofErr w:type="spellStart"/>
            <w:r w:rsidRPr="000552B5">
              <w:rPr>
                <w:rFonts w:eastAsia="MS PGothic"/>
              </w:rPr>
              <w:t>Asahidai</w:t>
            </w:r>
            <w:proofErr w:type="spellEnd"/>
            <w:r w:rsidRPr="000552B5">
              <w:rPr>
                <w:rFonts w:eastAsia="MS PGothic"/>
              </w:rPr>
              <w:t>, Nomi City,</w:t>
            </w:r>
            <w:r w:rsidRPr="000552B5">
              <w:rPr>
                <w:lang w:eastAsia="ja-JP"/>
              </w:rPr>
              <w:t xml:space="preserve"> </w:t>
            </w:r>
            <w:r w:rsidRPr="000552B5">
              <w:rPr>
                <w:rFonts w:eastAsia="MS PGothic"/>
              </w:rPr>
              <w:t>Ishikawa 923-1292, JAPAN</w:t>
            </w:r>
          </w:p>
          <w:p w14:paraId="4A5E3692" w14:textId="77777777" w:rsidR="001A661C" w:rsidRPr="000552B5" w:rsidRDefault="001A661C" w:rsidP="001A661C">
            <w:pPr>
              <w:spacing w:line="276" w:lineRule="auto"/>
              <w:jc w:val="both"/>
              <w:rPr>
                <w:rFonts w:eastAsia="MS PGothic"/>
                <w:lang w:eastAsia="ja-JP"/>
              </w:rPr>
            </w:pPr>
            <w:r w:rsidRPr="000552B5">
              <w:rPr>
                <w:rFonts w:eastAsia="MS PGothic"/>
              </w:rPr>
              <w:t xml:space="preserve">Tel. </w:t>
            </w:r>
            <w:r w:rsidRPr="000552B5">
              <w:rPr>
                <w:rFonts w:eastAsia="MS PGothic"/>
                <w:color w:val="0000FF"/>
                <w:u w:val="single"/>
              </w:rPr>
              <w:t>+81-761-51-1440</w:t>
            </w:r>
          </w:p>
          <w:p w14:paraId="1B606997" w14:textId="77777777" w:rsidR="001A661C" w:rsidRPr="000552B5" w:rsidRDefault="001A661C" w:rsidP="001A661C">
            <w:pPr>
              <w:spacing w:line="276" w:lineRule="auto"/>
              <w:jc w:val="both"/>
              <w:rPr>
                <w:rFonts w:eastAsia="MS PGothic"/>
              </w:rPr>
            </w:pPr>
            <w:r w:rsidRPr="000552B5">
              <w:rPr>
                <w:rFonts w:eastAsia="MS PGothic"/>
              </w:rPr>
              <w:t xml:space="preserve">Fax. </w:t>
            </w:r>
            <w:hyperlink r:id="rId14" w:tgtFrame="_blank" w:history="1">
              <w:r w:rsidRPr="000552B5">
                <w:rPr>
                  <w:rFonts w:eastAsia="MS PGothic"/>
                  <w:color w:val="0000FF"/>
                  <w:u w:val="single"/>
                </w:rPr>
                <w:t>+81-761-51-1455</w:t>
              </w:r>
            </w:hyperlink>
            <w:r w:rsidRPr="000552B5">
              <w:rPr>
                <w:rFonts w:eastAsia="MS PGothic"/>
              </w:rPr>
              <w:t xml:space="preserve"> or 51-1149 </w:t>
            </w:r>
          </w:p>
          <w:p w14:paraId="5CBF8492" w14:textId="77777777" w:rsidR="001A661C" w:rsidRPr="000552B5" w:rsidRDefault="001A661C" w:rsidP="001A661C">
            <w:pPr>
              <w:spacing w:line="276" w:lineRule="auto"/>
              <w:jc w:val="both"/>
              <w:rPr>
                <w:rFonts w:eastAsia="MS PGothic"/>
              </w:rPr>
            </w:pPr>
            <w:r w:rsidRPr="000552B5">
              <w:rPr>
                <w:rFonts w:eastAsia="MS PGothic"/>
              </w:rPr>
              <w:t>E-mail: </w:t>
            </w:r>
            <w:hyperlink r:id="rId15" w:tgtFrame="_blank" w:history="1">
              <w:r w:rsidRPr="000552B5">
                <w:rPr>
                  <w:rFonts w:eastAsia="MS PGothic"/>
                  <w:color w:val="0000FF"/>
                  <w:u w:val="single"/>
                </w:rPr>
                <w:t>tukahara@jaist.ac.jp</w:t>
              </w:r>
            </w:hyperlink>
          </w:p>
          <w:p w14:paraId="111DC089" w14:textId="20CDAFB2" w:rsidR="00CA51F3" w:rsidRPr="000552B5" w:rsidRDefault="001A661C" w:rsidP="001A661C">
            <w:pPr>
              <w:spacing w:line="360" w:lineRule="auto"/>
              <w:jc w:val="both"/>
            </w:pPr>
            <w:r w:rsidRPr="000552B5">
              <w:rPr>
                <w:lang w:eastAsia="ja-JP"/>
              </w:rPr>
              <w:t>Rel</w:t>
            </w:r>
            <w:r w:rsidR="00B73B2A" w:rsidRPr="000552B5">
              <w:rPr>
                <w:lang w:eastAsia="ja-JP"/>
              </w:rPr>
              <w:t>ation</w:t>
            </w:r>
            <w:r w:rsidRPr="000552B5">
              <w:rPr>
                <w:lang w:eastAsia="ja-JP"/>
              </w:rPr>
              <w:t>: PhD. thesis main Supervisor</w:t>
            </w:r>
          </w:p>
        </w:tc>
        <w:tc>
          <w:tcPr>
            <w:tcW w:w="4509" w:type="dxa"/>
          </w:tcPr>
          <w:p w14:paraId="3EC5B3A4" w14:textId="68E91BEB" w:rsidR="001A661C" w:rsidRPr="000552B5" w:rsidRDefault="001A661C" w:rsidP="001A661C">
            <w:pPr>
              <w:spacing w:line="276" w:lineRule="auto"/>
              <w:jc w:val="both"/>
              <w:rPr>
                <w:b/>
                <w:bCs/>
                <w:lang w:eastAsia="ja-JP"/>
              </w:rPr>
            </w:pPr>
            <w:r w:rsidRPr="000552B5">
              <w:rPr>
                <w:b/>
                <w:bCs/>
              </w:rPr>
              <w:t>4.</w:t>
            </w:r>
            <w:r w:rsidRPr="000552B5">
              <w:rPr>
                <w:b/>
                <w:bCs/>
                <w:lang w:eastAsia="ja-JP"/>
              </w:rPr>
              <w:t xml:space="preserve"> </w:t>
            </w:r>
            <w:proofErr w:type="spellStart"/>
            <w:r w:rsidRPr="000552B5">
              <w:rPr>
                <w:b/>
                <w:bCs/>
                <w:lang w:eastAsia="ja-JP"/>
              </w:rPr>
              <w:t>Tatsushi</w:t>
            </w:r>
            <w:proofErr w:type="spellEnd"/>
            <w:r w:rsidRPr="000552B5">
              <w:rPr>
                <w:b/>
                <w:bCs/>
                <w:lang w:eastAsia="ja-JP"/>
              </w:rPr>
              <w:t xml:space="preserve"> Igaki,</w:t>
            </w:r>
          </w:p>
          <w:p w14:paraId="41896608" w14:textId="77777777" w:rsidR="001A661C" w:rsidRPr="000552B5" w:rsidRDefault="001A661C" w:rsidP="001A661C">
            <w:pPr>
              <w:spacing w:line="276" w:lineRule="auto"/>
              <w:jc w:val="both"/>
              <w:rPr>
                <w:lang w:eastAsia="ja-JP"/>
              </w:rPr>
            </w:pPr>
            <w:r w:rsidRPr="000552B5">
              <w:rPr>
                <w:lang w:eastAsia="ja-JP"/>
              </w:rPr>
              <w:t xml:space="preserve"> Professor</w:t>
            </w:r>
          </w:p>
          <w:p w14:paraId="4F1C175F" w14:textId="61E0DB50" w:rsidR="001A661C" w:rsidRPr="000552B5" w:rsidRDefault="001A661C" w:rsidP="001A661C">
            <w:pPr>
              <w:spacing w:line="276" w:lineRule="auto"/>
              <w:jc w:val="both"/>
              <w:rPr>
                <w:bCs/>
                <w:lang w:eastAsia="ja-JP"/>
              </w:rPr>
            </w:pPr>
            <w:r w:rsidRPr="000552B5">
              <w:rPr>
                <w:bCs/>
                <w:lang w:eastAsia="ja-JP"/>
              </w:rPr>
              <w:t xml:space="preserve">Graduate School of Bio-studies, Laboratory of Genetics, Kyoto University, Japan. </w:t>
            </w:r>
          </w:p>
          <w:p w14:paraId="03B988E2" w14:textId="77777777" w:rsidR="001A661C" w:rsidRPr="000552B5" w:rsidRDefault="001A661C" w:rsidP="001A661C">
            <w:pPr>
              <w:spacing w:line="276" w:lineRule="auto"/>
              <w:jc w:val="both"/>
              <w:rPr>
                <w:bCs/>
                <w:lang w:eastAsia="ja-JP"/>
              </w:rPr>
            </w:pPr>
            <w:r w:rsidRPr="000552B5">
              <w:rPr>
                <w:bCs/>
                <w:lang w:eastAsia="ja-JP"/>
              </w:rPr>
              <w:t>E-mail:</w:t>
            </w:r>
            <w:r w:rsidRPr="000552B5">
              <w:rPr>
                <w:color w:val="555555"/>
                <w:shd w:val="clear" w:color="auto" w:fill="FFFFFF"/>
              </w:rPr>
              <w:t xml:space="preserve"> igaki@lif.kyoto-u.ac.jp</w:t>
            </w:r>
          </w:p>
          <w:p w14:paraId="7FC4F2C1" w14:textId="471778DD" w:rsidR="001A661C" w:rsidRPr="000552B5" w:rsidRDefault="001A661C" w:rsidP="001A661C">
            <w:pPr>
              <w:spacing w:line="276" w:lineRule="auto"/>
              <w:jc w:val="both"/>
            </w:pPr>
            <w:r w:rsidRPr="000552B5">
              <w:rPr>
                <w:lang w:eastAsia="ja-JP"/>
              </w:rPr>
              <w:t>Rel</w:t>
            </w:r>
            <w:r w:rsidR="00B73B2A" w:rsidRPr="000552B5">
              <w:rPr>
                <w:lang w:eastAsia="ja-JP"/>
              </w:rPr>
              <w:t>ation</w:t>
            </w:r>
            <w:r w:rsidRPr="000552B5">
              <w:rPr>
                <w:lang w:eastAsia="ja-JP"/>
              </w:rPr>
              <w:t>: Postdoc. Supervisor</w:t>
            </w:r>
          </w:p>
          <w:p w14:paraId="3D6FF4F4" w14:textId="41A1E035" w:rsidR="00CA51F3" w:rsidRPr="000552B5" w:rsidRDefault="00CA51F3" w:rsidP="00401459">
            <w:pPr>
              <w:spacing w:line="360" w:lineRule="auto"/>
              <w:jc w:val="both"/>
            </w:pPr>
          </w:p>
        </w:tc>
      </w:tr>
    </w:tbl>
    <w:p w14:paraId="70854C62" w14:textId="77777777" w:rsidR="00CA51F3" w:rsidRPr="000552B5" w:rsidRDefault="00CA51F3" w:rsidP="00401459">
      <w:pPr>
        <w:spacing w:line="360" w:lineRule="auto"/>
        <w:ind w:left="420"/>
        <w:jc w:val="both"/>
      </w:pPr>
    </w:p>
    <w:p w14:paraId="1DB91225" w14:textId="77777777" w:rsidR="00DC2282" w:rsidRPr="000552B5" w:rsidRDefault="00DC2282" w:rsidP="00401459">
      <w:pPr>
        <w:spacing w:line="360" w:lineRule="auto"/>
        <w:jc w:val="both"/>
      </w:pPr>
    </w:p>
    <w:p w14:paraId="19EBC24B" w14:textId="77777777" w:rsidR="00ED5328" w:rsidRPr="000552B5" w:rsidRDefault="00ED5328" w:rsidP="00401459">
      <w:pPr>
        <w:spacing w:line="360" w:lineRule="auto"/>
      </w:pPr>
    </w:p>
    <w:sectPr w:rsidR="00ED5328" w:rsidRPr="000552B5" w:rsidSect="00AA2A6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B45"/>
    <w:multiLevelType w:val="hybridMultilevel"/>
    <w:tmpl w:val="B8A2B9B6"/>
    <w:lvl w:ilvl="0" w:tplc="20B65AFC">
      <w:start w:val="1"/>
      <w:numFmt w:val="decimal"/>
      <w:lvlText w:val="%1."/>
      <w:lvlJc w:val="left"/>
      <w:pPr>
        <w:ind w:left="360" w:hanging="360"/>
      </w:pPr>
      <w:rPr>
        <w:rFonts w:hint="default"/>
        <w:b w:val="0"/>
        <w:bCs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F2758"/>
    <w:multiLevelType w:val="hybridMultilevel"/>
    <w:tmpl w:val="71BEF9CE"/>
    <w:lvl w:ilvl="0" w:tplc="9FBA4608">
      <w:start w:val="1"/>
      <w:numFmt w:val="lowerLetter"/>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E71C3"/>
    <w:multiLevelType w:val="hybridMultilevel"/>
    <w:tmpl w:val="0C6854BA"/>
    <w:lvl w:ilvl="0" w:tplc="04090001">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F23B3"/>
    <w:multiLevelType w:val="hybridMultilevel"/>
    <w:tmpl w:val="6AA234B6"/>
    <w:lvl w:ilvl="0" w:tplc="81B0B8EE">
      <w:start w:val="1"/>
      <w:numFmt w:val="decimal"/>
      <w:lvlText w:val="%1."/>
      <w:lvlJc w:val="left"/>
      <w:pPr>
        <w:ind w:left="420" w:hanging="420"/>
      </w:pPr>
      <w:rPr>
        <w:b w:val="0"/>
        <w:bCs w:val="0"/>
        <w:i w:val="0"/>
        <w:i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E34B4D"/>
    <w:multiLevelType w:val="hybridMultilevel"/>
    <w:tmpl w:val="76783756"/>
    <w:lvl w:ilvl="0" w:tplc="4B3827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BB3D91"/>
    <w:multiLevelType w:val="hybridMultilevel"/>
    <w:tmpl w:val="B2CE0836"/>
    <w:lvl w:ilvl="0" w:tplc="7AA8EAFA">
      <w:start w:val="1"/>
      <w:numFmt w:val="decimal"/>
      <w:lvlText w:val="%1."/>
      <w:lvlJc w:val="left"/>
      <w:pPr>
        <w:ind w:left="420" w:hanging="420"/>
      </w:pPr>
      <w:rPr>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9008B4"/>
    <w:multiLevelType w:val="hybridMultilevel"/>
    <w:tmpl w:val="F940A636"/>
    <w:lvl w:ilvl="0" w:tplc="0B98399E">
      <w:start w:val="1"/>
      <w:numFmt w:val="decimal"/>
      <w:lvlText w:val="%1."/>
      <w:lvlJc w:val="left"/>
      <w:pPr>
        <w:ind w:left="420" w:hanging="420"/>
      </w:pPr>
      <w:rPr>
        <w:b w:val="0"/>
        <w:bCs w:val="0"/>
        <w:i w:val="0"/>
        <w:i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242D9C"/>
    <w:multiLevelType w:val="hybridMultilevel"/>
    <w:tmpl w:val="2AF4181C"/>
    <w:lvl w:ilvl="0" w:tplc="0A12D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065922"/>
    <w:multiLevelType w:val="hybridMultilevel"/>
    <w:tmpl w:val="5B207676"/>
    <w:lvl w:ilvl="0" w:tplc="06DA2FE2">
      <w:start w:val="1"/>
      <w:numFmt w:val="decimal"/>
      <w:lvlText w:val="%1."/>
      <w:lvlJc w:val="left"/>
      <w:pPr>
        <w:ind w:left="840" w:hanging="420"/>
      </w:pPr>
      <w:rPr>
        <w:rFonts w:ascii="Times New Roman" w:eastAsia="MS Mincho" w:hAnsi="Times New Roman" w:cs="Times New Roman"/>
        <w:b/>
        <w:bCs/>
        <w:i w:val="0"/>
        <w:iCs w:val="0"/>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0DA1A2B"/>
    <w:multiLevelType w:val="hybridMultilevel"/>
    <w:tmpl w:val="AFD62926"/>
    <w:lvl w:ilvl="0" w:tplc="D4289416">
      <w:start w:val="1"/>
      <w:numFmt w:val="decimal"/>
      <w:lvlText w:val="%1."/>
      <w:lvlJc w:val="left"/>
      <w:pPr>
        <w:ind w:left="420" w:hanging="420"/>
      </w:pPr>
      <w:rPr>
        <w:rFonts w:ascii="Times New Roman" w:eastAsia="MS Mincho" w:hAnsi="Times New Roman" w:cs="Times New Roman" w:hint="eastAsia"/>
        <w:b w:val="0"/>
        <w:bCs w:val="0"/>
        <w:i w:val="0"/>
        <w:iCs w:val="0"/>
        <w:sz w:val="24"/>
        <w:szCs w:val="24"/>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583C9A"/>
    <w:multiLevelType w:val="hybridMultilevel"/>
    <w:tmpl w:val="5766582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2B6E"/>
    <w:multiLevelType w:val="hybridMultilevel"/>
    <w:tmpl w:val="305C8EF8"/>
    <w:lvl w:ilvl="0" w:tplc="84A089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9C33AF"/>
    <w:multiLevelType w:val="hybridMultilevel"/>
    <w:tmpl w:val="0F8C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10652"/>
    <w:multiLevelType w:val="hybridMultilevel"/>
    <w:tmpl w:val="F13AEAC2"/>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7E5801"/>
    <w:multiLevelType w:val="hybridMultilevel"/>
    <w:tmpl w:val="2EC8344E"/>
    <w:lvl w:ilvl="0" w:tplc="FE52410E">
      <w:start w:val="1"/>
      <w:numFmt w:val="upperRoman"/>
      <w:lvlText w:val="%1."/>
      <w:lvlJc w:val="left"/>
      <w:pPr>
        <w:ind w:left="720" w:hanging="360"/>
      </w:pPr>
      <w:rPr>
        <w:rFonts w:hint="default"/>
      </w:rPr>
    </w:lvl>
    <w:lvl w:ilvl="1" w:tplc="F556AF0C">
      <w:start w:val="1"/>
      <w:numFmt w:val="decimal"/>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63055"/>
    <w:multiLevelType w:val="hybridMultilevel"/>
    <w:tmpl w:val="4934C72C"/>
    <w:lvl w:ilvl="0" w:tplc="C798ACC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6350F8"/>
    <w:multiLevelType w:val="hybridMultilevel"/>
    <w:tmpl w:val="7298A9A6"/>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C473C4"/>
    <w:multiLevelType w:val="hybridMultilevel"/>
    <w:tmpl w:val="EB884366"/>
    <w:lvl w:ilvl="0" w:tplc="FE524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0C3A8E"/>
    <w:multiLevelType w:val="hybridMultilevel"/>
    <w:tmpl w:val="B4CC9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25226"/>
    <w:multiLevelType w:val="hybridMultilevel"/>
    <w:tmpl w:val="A398847C"/>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265DC6"/>
    <w:multiLevelType w:val="hybridMultilevel"/>
    <w:tmpl w:val="2E0CFB02"/>
    <w:lvl w:ilvl="0" w:tplc="397CA90A">
      <w:start w:val="1"/>
      <w:numFmt w:val="decimal"/>
      <w:lvlText w:val="%1."/>
      <w:lvlJc w:val="left"/>
      <w:pPr>
        <w:ind w:left="420" w:hanging="420"/>
      </w:pPr>
      <w:rPr>
        <w:rFonts w:ascii="Times New Roman" w:eastAsia="MS Mincho" w:hAnsi="Times New Roman" w:cs="Times New Roman" w:hint="eastAsia"/>
        <w:b/>
        <w:bCs/>
        <w:i w:val="0"/>
        <w:iCs w:val="0"/>
        <w:sz w:val="24"/>
        <w:szCs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3122D0"/>
    <w:multiLevelType w:val="hybridMultilevel"/>
    <w:tmpl w:val="68F4CC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A353B4"/>
    <w:multiLevelType w:val="hybridMultilevel"/>
    <w:tmpl w:val="B19ADA6A"/>
    <w:lvl w:ilvl="0" w:tplc="04090013">
      <w:start w:val="1"/>
      <w:numFmt w:val="upperRoman"/>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59981943">
    <w:abstractNumId w:val="17"/>
  </w:num>
  <w:num w:numId="2" w16cid:durableId="20596476">
    <w:abstractNumId w:val="4"/>
  </w:num>
  <w:num w:numId="3" w16cid:durableId="1816482482">
    <w:abstractNumId w:val="0"/>
  </w:num>
  <w:num w:numId="4" w16cid:durableId="1112476586">
    <w:abstractNumId w:val="14"/>
  </w:num>
  <w:num w:numId="5" w16cid:durableId="522327776">
    <w:abstractNumId w:val="15"/>
  </w:num>
  <w:num w:numId="6" w16cid:durableId="1188908557">
    <w:abstractNumId w:val="5"/>
  </w:num>
  <w:num w:numId="7" w16cid:durableId="2076127036">
    <w:abstractNumId w:val="1"/>
  </w:num>
  <w:num w:numId="8" w16cid:durableId="1243569520">
    <w:abstractNumId w:val="3"/>
  </w:num>
  <w:num w:numId="9" w16cid:durableId="1387028462">
    <w:abstractNumId w:val="6"/>
  </w:num>
  <w:num w:numId="10" w16cid:durableId="2094931905">
    <w:abstractNumId w:val="8"/>
  </w:num>
  <w:num w:numId="11" w16cid:durableId="1730495529">
    <w:abstractNumId w:val="9"/>
  </w:num>
  <w:num w:numId="12" w16cid:durableId="231473308">
    <w:abstractNumId w:val="20"/>
  </w:num>
  <w:num w:numId="13" w16cid:durableId="2098749038">
    <w:abstractNumId w:val="11"/>
  </w:num>
  <w:num w:numId="14" w16cid:durableId="1560482828">
    <w:abstractNumId w:val="12"/>
  </w:num>
  <w:num w:numId="15" w16cid:durableId="1384019756">
    <w:abstractNumId w:val="7"/>
  </w:num>
  <w:num w:numId="16" w16cid:durableId="409354260">
    <w:abstractNumId w:val="16"/>
  </w:num>
  <w:num w:numId="17" w16cid:durableId="1885558739">
    <w:abstractNumId w:val="21"/>
  </w:num>
  <w:num w:numId="18" w16cid:durableId="173501794">
    <w:abstractNumId w:val="19"/>
  </w:num>
  <w:num w:numId="19" w16cid:durableId="154303533">
    <w:abstractNumId w:val="2"/>
  </w:num>
  <w:num w:numId="20" w16cid:durableId="341444240">
    <w:abstractNumId w:val="22"/>
  </w:num>
  <w:num w:numId="21" w16cid:durableId="2112309470">
    <w:abstractNumId w:val="13"/>
  </w:num>
  <w:num w:numId="22" w16cid:durableId="1502043043">
    <w:abstractNumId w:val="10"/>
  </w:num>
  <w:num w:numId="23" w16cid:durableId="2134014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82"/>
    <w:rsid w:val="0000511F"/>
    <w:rsid w:val="000143B5"/>
    <w:rsid w:val="00022343"/>
    <w:rsid w:val="000248A9"/>
    <w:rsid w:val="000449E8"/>
    <w:rsid w:val="000552B5"/>
    <w:rsid w:val="00086058"/>
    <w:rsid w:val="00087D30"/>
    <w:rsid w:val="000C42C2"/>
    <w:rsid w:val="000D061A"/>
    <w:rsid w:val="000E22D0"/>
    <w:rsid w:val="000E5A0A"/>
    <w:rsid w:val="000F73E1"/>
    <w:rsid w:val="00105FE3"/>
    <w:rsid w:val="00115D77"/>
    <w:rsid w:val="00131256"/>
    <w:rsid w:val="00136997"/>
    <w:rsid w:val="00155B14"/>
    <w:rsid w:val="00174F2C"/>
    <w:rsid w:val="00177731"/>
    <w:rsid w:val="00185E81"/>
    <w:rsid w:val="001970CA"/>
    <w:rsid w:val="001A442F"/>
    <w:rsid w:val="001A661C"/>
    <w:rsid w:val="001A6D9F"/>
    <w:rsid w:val="001B1A15"/>
    <w:rsid w:val="001C44C6"/>
    <w:rsid w:val="001D1D8F"/>
    <w:rsid w:val="001E48C0"/>
    <w:rsid w:val="00201C2C"/>
    <w:rsid w:val="00203798"/>
    <w:rsid w:val="00210AC6"/>
    <w:rsid w:val="002442B5"/>
    <w:rsid w:val="00246FF5"/>
    <w:rsid w:val="002470E8"/>
    <w:rsid w:val="00252D46"/>
    <w:rsid w:val="002847E3"/>
    <w:rsid w:val="00286D82"/>
    <w:rsid w:val="002A2CD7"/>
    <w:rsid w:val="002C4B09"/>
    <w:rsid w:val="002C5299"/>
    <w:rsid w:val="002C6204"/>
    <w:rsid w:val="002E0087"/>
    <w:rsid w:val="0033727E"/>
    <w:rsid w:val="00342F09"/>
    <w:rsid w:val="00342FF7"/>
    <w:rsid w:val="00344800"/>
    <w:rsid w:val="003809BB"/>
    <w:rsid w:val="003831EB"/>
    <w:rsid w:val="00383DFA"/>
    <w:rsid w:val="003C2540"/>
    <w:rsid w:val="003C30BB"/>
    <w:rsid w:val="003E29A0"/>
    <w:rsid w:val="00401459"/>
    <w:rsid w:val="004024A5"/>
    <w:rsid w:val="0043059A"/>
    <w:rsid w:val="00431FD6"/>
    <w:rsid w:val="004415A9"/>
    <w:rsid w:val="00446CCF"/>
    <w:rsid w:val="00493F33"/>
    <w:rsid w:val="004A1B62"/>
    <w:rsid w:val="00525962"/>
    <w:rsid w:val="00530E16"/>
    <w:rsid w:val="0054276C"/>
    <w:rsid w:val="00545C46"/>
    <w:rsid w:val="0055195B"/>
    <w:rsid w:val="00567D6F"/>
    <w:rsid w:val="0057533C"/>
    <w:rsid w:val="00584FFB"/>
    <w:rsid w:val="00593B85"/>
    <w:rsid w:val="00595C48"/>
    <w:rsid w:val="005A3C08"/>
    <w:rsid w:val="005A58DB"/>
    <w:rsid w:val="005B148A"/>
    <w:rsid w:val="005B3AB5"/>
    <w:rsid w:val="005C2A72"/>
    <w:rsid w:val="005C5FA9"/>
    <w:rsid w:val="00635180"/>
    <w:rsid w:val="00653167"/>
    <w:rsid w:val="00656EE6"/>
    <w:rsid w:val="00661086"/>
    <w:rsid w:val="007059E1"/>
    <w:rsid w:val="00736667"/>
    <w:rsid w:val="00744EE5"/>
    <w:rsid w:val="0077176F"/>
    <w:rsid w:val="0078757C"/>
    <w:rsid w:val="00796525"/>
    <w:rsid w:val="007A2D04"/>
    <w:rsid w:val="007C1D0A"/>
    <w:rsid w:val="007C7B05"/>
    <w:rsid w:val="007E1748"/>
    <w:rsid w:val="007E2848"/>
    <w:rsid w:val="008028B6"/>
    <w:rsid w:val="0082254A"/>
    <w:rsid w:val="00822E9D"/>
    <w:rsid w:val="008267D4"/>
    <w:rsid w:val="00844868"/>
    <w:rsid w:val="008477B5"/>
    <w:rsid w:val="00850A08"/>
    <w:rsid w:val="00851AEB"/>
    <w:rsid w:val="008547D1"/>
    <w:rsid w:val="00856565"/>
    <w:rsid w:val="008764CC"/>
    <w:rsid w:val="00883AB0"/>
    <w:rsid w:val="008A211A"/>
    <w:rsid w:val="008A54CC"/>
    <w:rsid w:val="008A56AD"/>
    <w:rsid w:val="008C5CD4"/>
    <w:rsid w:val="008D5067"/>
    <w:rsid w:val="00911A9B"/>
    <w:rsid w:val="00940660"/>
    <w:rsid w:val="00942324"/>
    <w:rsid w:val="0095143F"/>
    <w:rsid w:val="00952C60"/>
    <w:rsid w:val="00974B24"/>
    <w:rsid w:val="00994BB4"/>
    <w:rsid w:val="009B2FDA"/>
    <w:rsid w:val="009C7E06"/>
    <w:rsid w:val="009D692B"/>
    <w:rsid w:val="009E1BF7"/>
    <w:rsid w:val="009E1DF2"/>
    <w:rsid w:val="009F5373"/>
    <w:rsid w:val="00A05A67"/>
    <w:rsid w:val="00A163EB"/>
    <w:rsid w:val="00A234A7"/>
    <w:rsid w:val="00A41B2F"/>
    <w:rsid w:val="00A74F22"/>
    <w:rsid w:val="00A8083B"/>
    <w:rsid w:val="00A84C7A"/>
    <w:rsid w:val="00A9313A"/>
    <w:rsid w:val="00AA2A6D"/>
    <w:rsid w:val="00AC6D64"/>
    <w:rsid w:val="00AE4DAD"/>
    <w:rsid w:val="00AE53AE"/>
    <w:rsid w:val="00AE743E"/>
    <w:rsid w:val="00B04064"/>
    <w:rsid w:val="00B135D0"/>
    <w:rsid w:val="00B21410"/>
    <w:rsid w:val="00B21B7B"/>
    <w:rsid w:val="00B23D3B"/>
    <w:rsid w:val="00B2719E"/>
    <w:rsid w:val="00B451EE"/>
    <w:rsid w:val="00B46566"/>
    <w:rsid w:val="00B53A28"/>
    <w:rsid w:val="00B6586A"/>
    <w:rsid w:val="00B66C6A"/>
    <w:rsid w:val="00B73B2A"/>
    <w:rsid w:val="00B81F8F"/>
    <w:rsid w:val="00B852E2"/>
    <w:rsid w:val="00B86D5E"/>
    <w:rsid w:val="00B97E1E"/>
    <w:rsid w:val="00BA1B5B"/>
    <w:rsid w:val="00BB4EB0"/>
    <w:rsid w:val="00BD2BDD"/>
    <w:rsid w:val="00BF27E5"/>
    <w:rsid w:val="00C05A4F"/>
    <w:rsid w:val="00C26E1D"/>
    <w:rsid w:val="00C44F6C"/>
    <w:rsid w:val="00C61810"/>
    <w:rsid w:val="00C750E0"/>
    <w:rsid w:val="00C8123B"/>
    <w:rsid w:val="00C94497"/>
    <w:rsid w:val="00C9507D"/>
    <w:rsid w:val="00CA51F3"/>
    <w:rsid w:val="00CC1DC6"/>
    <w:rsid w:val="00CE498B"/>
    <w:rsid w:val="00CF3482"/>
    <w:rsid w:val="00CF78B8"/>
    <w:rsid w:val="00D55604"/>
    <w:rsid w:val="00D55AAA"/>
    <w:rsid w:val="00D74DA0"/>
    <w:rsid w:val="00D932A5"/>
    <w:rsid w:val="00DC2282"/>
    <w:rsid w:val="00DE2F5C"/>
    <w:rsid w:val="00E3265C"/>
    <w:rsid w:val="00E42865"/>
    <w:rsid w:val="00E50D00"/>
    <w:rsid w:val="00E779C5"/>
    <w:rsid w:val="00E9097C"/>
    <w:rsid w:val="00EB35A7"/>
    <w:rsid w:val="00EC159D"/>
    <w:rsid w:val="00ED5328"/>
    <w:rsid w:val="00ED7702"/>
    <w:rsid w:val="00EE03F4"/>
    <w:rsid w:val="00F621BB"/>
    <w:rsid w:val="00F64E2E"/>
    <w:rsid w:val="00F776BA"/>
    <w:rsid w:val="00FA1882"/>
    <w:rsid w:val="00FB0E34"/>
    <w:rsid w:val="00FC6AB0"/>
    <w:rsid w:val="00FE4EF1"/>
    <w:rsid w:val="00FF5BC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E15F"/>
  <w15:chartTrackingRefBased/>
  <w15:docId w15:val="{C4CCBD0B-0E34-4943-A58C-808A871E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82"/>
    <w:pPr>
      <w:spacing w:after="0" w:line="240" w:lineRule="auto"/>
    </w:pPr>
    <w:rPr>
      <w:rFonts w:ascii="Times New Roman" w:eastAsia="MS Mincho" w:hAnsi="Times New Roman" w:cs="Times New Roman"/>
      <w:kern w:val="0"/>
      <w:sz w:val="24"/>
      <w:szCs w:val="24"/>
      <w14:ligatures w14:val="none"/>
    </w:rPr>
  </w:style>
  <w:style w:type="paragraph" w:styleId="Heading1">
    <w:name w:val="heading 1"/>
    <w:basedOn w:val="Normal"/>
    <w:next w:val="Normal"/>
    <w:link w:val="Heading1Char"/>
    <w:qFormat/>
    <w:rsid w:val="00DC2282"/>
    <w:pPr>
      <w:keepNext/>
      <w:outlineLvl w:val="0"/>
    </w:pPr>
    <w:rPr>
      <w:b/>
      <w:bCs/>
      <w:i/>
      <w:iCs/>
      <w:lang w:val="x-none" w:eastAsia="x-none"/>
    </w:rPr>
  </w:style>
  <w:style w:type="paragraph" w:styleId="Heading2">
    <w:name w:val="heading 2"/>
    <w:basedOn w:val="Normal"/>
    <w:next w:val="Normal"/>
    <w:link w:val="Heading2Char"/>
    <w:qFormat/>
    <w:rsid w:val="00DC2282"/>
    <w:pPr>
      <w:keepNext/>
      <w:outlineLvl w:val="1"/>
    </w:pPr>
    <w:rPr>
      <w:b/>
      <w:bCs/>
      <w:lang w:val="x-none" w:eastAsia="x-none"/>
    </w:rPr>
  </w:style>
  <w:style w:type="paragraph" w:styleId="Heading3">
    <w:name w:val="heading 3"/>
    <w:basedOn w:val="Normal"/>
    <w:next w:val="Normal"/>
    <w:link w:val="Heading3Char"/>
    <w:qFormat/>
    <w:rsid w:val="00DC2282"/>
    <w:pPr>
      <w:keepNext/>
      <w:jc w:val="both"/>
      <w:outlineLvl w:val="2"/>
    </w:pPr>
    <w:rPr>
      <w:b/>
      <w:bCs/>
      <w:lang w:val="x-none" w:eastAsia="x-none"/>
    </w:rPr>
  </w:style>
  <w:style w:type="paragraph" w:styleId="Heading4">
    <w:name w:val="heading 4"/>
    <w:basedOn w:val="Normal"/>
    <w:next w:val="Normal"/>
    <w:link w:val="Heading4Char"/>
    <w:qFormat/>
    <w:rsid w:val="00DC2282"/>
    <w:pPr>
      <w:keepNext/>
      <w:jc w:val="center"/>
      <w:outlineLvl w:val="3"/>
    </w:pPr>
    <w:rPr>
      <w:b/>
      <w:bCs/>
      <w:sz w:val="32"/>
      <w:lang w:val="x-none" w:eastAsia="x-none"/>
    </w:rPr>
  </w:style>
  <w:style w:type="paragraph" w:styleId="Heading5">
    <w:name w:val="heading 5"/>
    <w:basedOn w:val="Normal"/>
    <w:next w:val="Normal"/>
    <w:link w:val="Heading5Char"/>
    <w:qFormat/>
    <w:rsid w:val="00DC2282"/>
    <w:pPr>
      <w:keepNext/>
      <w:jc w:val="center"/>
      <w:outlineLvl w:val="4"/>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282"/>
    <w:rPr>
      <w:rFonts w:ascii="Times New Roman" w:eastAsia="MS Mincho" w:hAnsi="Times New Roman" w:cs="Times New Roman"/>
      <w:b/>
      <w:bCs/>
      <w:i/>
      <w:iCs/>
      <w:kern w:val="0"/>
      <w:sz w:val="24"/>
      <w:szCs w:val="24"/>
      <w:lang w:val="x-none" w:eastAsia="x-none"/>
      <w14:ligatures w14:val="none"/>
    </w:rPr>
  </w:style>
  <w:style w:type="character" w:customStyle="1" w:styleId="Heading2Char">
    <w:name w:val="Heading 2 Char"/>
    <w:basedOn w:val="DefaultParagraphFont"/>
    <w:link w:val="Heading2"/>
    <w:rsid w:val="00DC2282"/>
    <w:rPr>
      <w:rFonts w:ascii="Times New Roman" w:eastAsia="MS Mincho" w:hAnsi="Times New Roman" w:cs="Times New Roman"/>
      <w:b/>
      <w:bCs/>
      <w:kern w:val="0"/>
      <w:sz w:val="24"/>
      <w:szCs w:val="24"/>
      <w:lang w:val="x-none" w:eastAsia="x-none"/>
      <w14:ligatures w14:val="none"/>
    </w:rPr>
  </w:style>
  <w:style w:type="character" w:customStyle="1" w:styleId="Heading3Char">
    <w:name w:val="Heading 3 Char"/>
    <w:basedOn w:val="DefaultParagraphFont"/>
    <w:link w:val="Heading3"/>
    <w:rsid w:val="00DC2282"/>
    <w:rPr>
      <w:rFonts w:ascii="Times New Roman" w:eastAsia="MS Mincho" w:hAnsi="Times New Roman" w:cs="Times New Roman"/>
      <w:b/>
      <w:bCs/>
      <w:kern w:val="0"/>
      <w:sz w:val="24"/>
      <w:szCs w:val="24"/>
      <w:lang w:val="x-none" w:eastAsia="x-none"/>
      <w14:ligatures w14:val="none"/>
    </w:rPr>
  </w:style>
  <w:style w:type="character" w:customStyle="1" w:styleId="Heading4Char">
    <w:name w:val="Heading 4 Char"/>
    <w:basedOn w:val="DefaultParagraphFont"/>
    <w:link w:val="Heading4"/>
    <w:rsid w:val="00DC2282"/>
    <w:rPr>
      <w:rFonts w:ascii="Times New Roman" w:eastAsia="MS Mincho" w:hAnsi="Times New Roman" w:cs="Times New Roman"/>
      <w:b/>
      <w:bCs/>
      <w:kern w:val="0"/>
      <w:sz w:val="32"/>
      <w:szCs w:val="24"/>
      <w:lang w:val="x-none" w:eastAsia="x-none"/>
      <w14:ligatures w14:val="none"/>
    </w:rPr>
  </w:style>
  <w:style w:type="character" w:customStyle="1" w:styleId="Heading5Char">
    <w:name w:val="Heading 5 Char"/>
    <w:basedOn w:val="DefaultParagraphFont"/>
    <w:link w:val="Heading5"/>
    <w:rsid w:val="00DC2282"/>
    <w:rPr>
      <w:rFonts w:ascii="Times New Roman" w:eastAsia="MS Mincho" w:hAnsi="Times New Roman" w:cs="Times New Roman"/>
      <w:b/>
      <w:bCs/>
      <w:kern w:val="0"/>
      <w:sz w:val="24"/>
      <w:szCs w:val="24"/>
      <w:lang w:val="x-none" w:eastAsia="x-none"/>
      <w14:ligatures w14:val="none"/>
    </w:rPr>
  </w:style>
  <w:style w:type="character" w:styleId="Hyperlink">
    <w:name w:val="Hyperlink"/>
    <w:rsid w:val="00DC2282"/>
    <w:rPr>
      <w:color w:val="0000FF"/>
      <w:u w:val="single"/>
    </w:rPr>
  </w:style>
  <w:style w:type="paragraph" w:styleId="Caption">
    <w:name w:val="caption"/>
    <w:basedOn w:val="Normal"/>
    <w:next w:val="Normal"/>
    <w:qFormat/>
    <w:rsid w:val="00DC2282"/>
    <w:pPr>
      <w:jc w:val="both"/>
    </w:pPr>
    <w:rPr>
      <w:b/>
      <w:bCs/>
    </w:rPr>
  </w:style>
  <w:style w:type="paragraph" w:styleId="BodyText">
    <w:name w:val="Body Text"/>
    <w:basedOn w:val="Normal"/>
    <w:link w:val="BodyTextChar"/>
    <w:rsid w:val="00DC2282"/>
    <w:pPr>
      <w:jc w:val="both"/>
    </w:pPr>
    <w:rPr>
      <w:lang w:val="x-none" w:eastAsia="x-none"/>
    </w:rPr>
  </w:style>
  <w:style w:type="character" w:customStyle="1" w:styleId="BodyTextChar">
    <w:name w:val="Body Text Char"/>
    <w:basedOn w:val="DefaultParagraphFont"/>
    <w:link w:val="BodyText"/>
    <w:rsid w:val="00DC2282"/>
    <w:rPr>
      <w:rFonts w:ascii="Times New Roman" w:eastAsia="MS Mincho" w:hAnsi="Times New Roman" w:cs="Times New Roman"/>
      <w:kern w:val="0"/>
      <w:sz w:val="24"/>
      <w:szCs w:val="24"/>
      <w:lang w:val="x-none" w:eastAsia="x-none"/>
      <w14:ligatures w14:val="none"/>
    </w:rPr>
  </w:style>
  <w:style w:type="paragraph" w:styleId="BodyText2">
    <w:name w:val="Body Text 2"/>
    <w:basedOn w:val="Normal"/>
    <w:link w:val="BodyText2Char"/>
    <w:rsid w:val="00DC2282"/>
    <w:pPr>
      <w:jc w:val="center"/>
    </w:pPr>
    <w:rPr>
      <w:b/>
      <w:bCs/>
      <w:lang w:val="x-none" w:eastAsia="x-none"/>
    </w:rPr>
  </w:style>
  <w:style w:type="character" w:customStyle="1" w:styleId="BodyText2Char">
    <w:name w:val="Body Text 2 Char"/>
    <w:basedOn w:val="DefaultParagraphFont"/>
    <w:link w:val="BodyText2"/>
    <w:rsid w:val="00DC2282"/>
    <w:rPr>
      <w:rFonts w:ascii="Times New Roman" w:eastAsia="MS Mincho" w:hAnsi="Times New Roman" w:cs="Times New Roman"/>
      <w:b/>
      <w:bCs/>
      <w:kern w:val="0"/>
      <w:sz w:val="24"/>
      <w:szCs w:val="24"/>
      <w:lang w:val="x-none" w:eastAsia="x-none"/>
      <w14:ligatures w14:val="none"/>
    </w:rPr>
  </w:style>
  <w:style w:type="paragraph" w:styleId="BodyText3">
    <w:name w:val="Body Text 3"/>
    <w:basedOn w:val="Normal"/>
    <w:link w:val="BodyText3Char"/>
    <w:rsid w:val="00DC2282"/>
    <w:pPr>
      <w:jc w:val="both"/>
    </w:pPr>
    <w:rPr>
      <w:sz w:val="20"/>
      <w:szCs w:val="20"/>
      <w:lang w:val="x-none" w:eastAsia="x-none"/>
    </w:rPr>
  </w:style>
  <w:style w:type="character" w:customStyle="1" w:styleId="BodyText3Char">
    <w:name w:val="Body Text 3 Char"/>
    <w:basedOn w:val="DefaultParagraphFont"/>
    <w:link w:val="BodyText3"/>
    <w:rsid w:val="00DC2282"/>
    <w:rPr>
      <w:rFonts w:ascii="Times New Roman" w:eastAsia="MS Mincho" w:hAnsi="Times New Roman" w:cs="Times New Roman"/>
      <w:kern w:val="0"/>
      <w:sz w:val="20"/>
      <w:szCs w:val="20"/>
      <w:lang w:val="x-none" w:eastAsia="x-none"/>
      <w14:ligatures w14:val="none"/>
    </w:rPr>
  </w:style>
  <w:style w:type="paragraph" w:styleId="NormalWeb">
    <w:name w:val="Normal (Web)"/>
    <w:basedOn w:val="Normal"/>
    <w:uiPriority w:val="99"/>
    <w:rsid w:val="00DC2282"/>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DC2282"/>
    <w:rPr>
      <w:b/>
    </w:rPr>
  </w:style>
  <w:style w:type="character" w:customStyle="1" w:styleId="Typewriter">
    <w:name w:val="Typewriter"/>
    <w:rsid w:val="00DC2282"/>
    <w:rPr>
      <w:rFonts w:ascii="Courier New" w:hAnsi="Courier New"/>
      <w:sz w:val="20"/>
    </w:rPr>
  </w:style>
  <w:style w:type="paragraph" w:styleId="ListParagraph">
    <w:name w:val="List Paragraph"/>
    <w:basedOn w:val="Normal"/>
    <w:uiPriority w:val="34"/>
    <w:qFormat/>
    <w:rsid w:val="00DC2282"/>
    <w:pPr>
      <w:ind w:leftChars="400" w:left="840"/>
    </w:pPr>
  </w:style>
  <w:style w:type="paragraph" w:styleId="BodyTextIndent2">
    <w:name w:val="Body Text Indent 2"/>
    <w:basedOn w:val="Normal"/>
    <w:link w:val="BodyTextIndent2Char"/>
    <w:uiPriority w:val="99"/>
    <w:semiHidden/>
    <w:unhideWhenUsed/>
    <w:rsid w:val="00DC2282"/>
    <w:pPr>
      <w:spacing w:after="120" w:line="480" w:lineRule="auto"/>
      <w:ind w:left="360"/>
    </w:pPr>
  </w:style>
  <w:style w:type="character" w:customStyle="1" w:styleId="BodyTextIndent2Char">
    <w:name w:val="Body Text Indent 2 Char"/>
    <w:basedOn w:val="DefaultParagraphFont"/>
    <w:link w:val="BodyTextIndent2"/>
    <w:uiPriority w:val="99"/>
    <w:semiHidden/>
    <w:rsid w:val="00DC2282"/>
    <w:rPr>
      <w:rFonts w:ascii="Times New Roman" w:eastAsia="MS Mincho" w:hAnsi="Times New Roman" w:cs="Times New Roman"/>
      <w:kern w:val="0"/>
      <w:sz w:val="24"/>
      <w:szCs w:val="24"/>
      <w14:ligatures w14:val="none"/>
    </w:rPr>
  </w:style>
  <w:style w:type="character" w:styleId="IntenseEmphasis">
    <w:name w:val="Intense Emphasis"/>
    <w:uiPriority w:val="21"/>
    <w:qFormat/>
    <w:rsid w:val="00DC2282"/>
    <w:rPr>
      <w:b/>
      <w:bCs/>
      <w:i/>
      <w:iCs/>
      <w:color w:val="4F81BD"/>
    </w:rPr>
  </w:style>
  <w:style w:type="character" w:styleId="Emphasis">
    <w:name w:val="Emphasis"/>
    <w:uiPriority w:val="20"/>
    <w:qFormat/>
    <w:rsid w:val="00DC2282"/>
    <w:rPr>
      <w:i/>
      <w:iCs/>
    </w:rPr>
  </w:style>
  <w:style w:type="character" w:customStyle="1" w:styleId="st">
    <w:name w:val="st"/>
    <w:basedOn w:val="DefaultParagraphFont"/>
    <w:rsid w:val="00DC2282"/>
  </w:style>
  <w:style w:type="paragraph" w:styleId="Title">
    <w:name w:val="Title"/>
    <w:basedOn w:val="Normal"/>
    <w:link w:val="TitleChar"/>
    <w:qFormat/>
    <w:rsid w:val="00DC2282"/>
    <w:pPr>
      <w:autoSpaceDE w:val="0"/>
      <w:autoSpaceDN w:val="0"/>
      <w:jc w:val="center"/>
    </w:pPr>
    <w:rPr>
      <w:rFonts w:ascii="Arial" w:hAnsi="Arial"/>
      <w:sz w:val="32"/>
      <w:szCs w:val="32"/>
      <w:lang w:val="x-none"/>
    </w:rPr>
  </w:style>
  <w:style w:type="character" w:customStyle="1" w:styleId="TitleChar">
    <w:name w:val="Title Char"/>
    <w:basedOn w:val="DefaultParagraphFont"/>
    <w:link w:val="Title"/>
    <w:rsid w:val="00DC2282"/>
    <w:rPr>
      <w:rFonts w:ascii="Arial" w:eastAsia="MS Mincho" w:hAnsi="Arial" w:cs="Times New Roman"/>
      <w:kern w:val="0"/>
      <w:sz w:val="32"/>
      <w:szCs w:val="32"/>
      <w:lang w:val="x-none"/>
      <w14:ligatures w14:val="none"/>
    </w:rPr>
  </w:style>
  <w:style w:type="character" w:customStyle="1" w:styleId="apple-converted-space">
    <w:name w:val="apple-converted-space"/>
    <w:basedOn w:val="DefaultParagraphFont"/>
    <w:rsid w:val="00DC2282"/>
  </w:style>
  <w:style w:type="character" w:customStyle="1" w:styleId="pissn">
    <w:name w:val="pissn"/>
    <w:basedOn w:val="DefaultParagraphFont"/>
    <w:rsid w:val="00DC2282"/>
  </w:style>
  <w:style w:type="character" w:customStyle="1" w:styleId="eissn">
    <w:name w:val="eissn"/>
    <w:basedOn w:val="DefaultParagraphFont"/>
    <w:rsid w:val="00DC2282"/>
  </w:style>
  <w:style w:type="character" w:customStyle="1" w:styleId="pseudotab">
    <w:name w:val="pseudotab"/>
    <w:basedOn w:val="DefaultParagraphFont"/>
    <w:rsid w:val="00DC2282"/>
  </w:style>
  <w:style w:type="paragraph" w:styleId="Header">
    <w:name w:val="header"/>
    <w:basedOn w:val="Normal"/>
    <w:link w:val="HeaderChar"/>
    <w:uiPriority w:val="99"/>
    <w:semiHidden/>
    <w:unhideWhenUsed/>
    <w:rsid w:val="00DC2282"/>
    <w:pPr>
      <w:tabs>
        <w:tab w:val="center" w:pos="4252"/>
        <w:tab w:val="right" w:pos="8504"/>
      </w:tabs>
      <w:snapToGrid w:val="0"/>
    </w:pPr>
  </w:style>
  <w:style w:type="character" w:customStyle="1" w:styleId="HeaderChar">
    <w:name w:val="Header Char"/>
    <w:basedOn w:val="DefaultParagraphFont"/>
    <w:link w:val="Header"/>
    <w:uiPriority w:val="99"/>
    <w:semiHidden/>
    <w:rsid w:val="00DC2282"/>
    <w:rPr>
      <w:rFonts w:ascii="Times New Roman" w:eastAsia="MS Mincho" w:hAnsi="Times New Roman" w:cs="Times New Roman"/>
      <w:kern w:val="0"/>
      <w:sz w:val="24"/>
      <w:szCs w:val="24"/>
      <w14:ligatures w14:val="none"/>
    </w:rPr>
  </w:style>
  <w:style w:type="paragraph" w:styleId="Footer">
    <w:name w:val="footer"/>
    <w:basedOn w:val="Normal"/>
    <w:link w:val="FooterChar"/>
    <w:uiPriority w:val="99"/>
    <w:semiHidden/>
    <w:unhideWhenUsed/>
    <w:rsid w:val="00DC2282"/>
    <w:pPr>
      <w:tabs>
        <w:tab w:val="center" w:pos="4252"/>
        <w:tab w:val="right" w:pos="8504"/>
      </w:tabs>
      <w:snapToGrid w:val="0"/>
    </w:pPr>
  </w:style>
  <w:style w:type="character" w:customStyle="1" w:styleId="FooterChar">
    <w:name w:val="Footer Char"/>
    <w:basedOn w:val="DefaultParagraphFont"/>
    <w:link w:val="Footer"/>
    <w:uiPriority w:val="99"/>
    <w:semiHidden/>
    <w:rsid w:val="00DC2282"/>
    <w:rPr>
      <w:rFonts w:ascii="Times New Roman" w:eastAsia="MS Mincho" w:hAnsi="Times New Roman" w:cs="Times New Roman"/>
      <w:kern w:val="0"/>
      <w:sz w:val="24"/>
      <w:szCs w:val="24"/>
      <w14:ligatures w14:val="none"/>
    </w:rPr>
  </w:style>
  <w:style w:type="character" w:customStyle="1" w:styleId="publication-meta-journal">
    <w:name w:val="publication-meta-journal"/>
    <w:basedOn w:val="DefaultParagraphFont"/>
    <w:rsid w:val="00DC2282"/>
  </w:style>
  <w:style w:type="character" w:customStyle="1" w:styleId="publication-meta-license">
    <w:name w:val="publication-meta-license"/>
    <w:basedOn w:val="DefaultParagraphFont"/>
    <w:rsid w:val="00DC2282"/>
  </w:style>
  <w:style w:type="paragraph" w:styleId="BalloonText">
    <w:name w:val="Balloon Text"/>
    <w:basedOn w:val="Normal"/>
    <w:link w:val="BalloonTextChar"/>
    <w:uiPriority w:val="99"/>
    <w:semiHidden/>
    <w:unhideWhenUsed/>
    <w:rsid w:val="00DC2282"/>
    <w:rPr>
      <w:rFonts w:ascii="Arial" w:eastAsia="MS Gothic" w:hAnsi="Arial" w:cs="Vrinda"/>
      <w:sz w:val="16"/>
      <w:szCs w:val="16"/>
    </w:rPr>
  </w:style>
  <w:style w:type="character" w:customStyle="1" w:styleId="BalloonTextChar">
    <w:name w:val="Balloon Text Char"/>
    <w:basedOn w:val="DefaultParagraphFont"/>
    <w:link w:val="BalloonText"/>
    <w:uiPriority w:val="99"/>
    <w:semiHidden/>
    <w:rsid w:val="00DC2282"/>
    <w:rPr>
      <w:rFonts w:ascii="Arial" w:eastAsia="MS Gothic" w:hAnsi="Arial" w:cs="Vrinda"/>
      <w:kern w:val="0"/>
      <w:sz w:val="16"/>
      <w:szCs w:val="16"/>
      <w14:ligatures w14:val="none"/>
    </w:rPr>
  </w:style>
  <w:style w:type="paragraph" w:customStyle="1" w:styleId="Default">
    <w:name w:val="Default"/>
    <w:rsid w:val="00DC2282"/>
    <w:pPr>
      <w:autoSpaceDE w:val="0"/>
      <w:autoSpaceDN w:val="0"/>
      <w:adjustRightInd w:val="0"/>
      <w:spacing w:after="0" w:line="240" w:lineRule="auto"/>
    </w:pPr>
    <w:rPr>
      <w:rFonts w:ascii="Arial" w:eastAsia="MS Mincho" w:hAnsi="Arial" w:cs="Arial"/>
      <w:color w:val="000000"/>
      <w:kern w:val="0"/>
      <w:sz w:val="24"/>
      <w:szCs w:val="24"/>
      <w14:ligatures w14:val="none"/>
    </w:rPr>
  </w:style>
  <w:style w:type="table" w:styleId="TableGrid">
    <w:name w:val="Table Grid"/>
    <w:basedOn w:val="TableNormal"/>
    <w:uiPriority w:val="59"/>
    <w:rsid w:val="00DC2282"/>
    <w:pPr>
      <w:spacing w:after="0" w:line="240" w:lineRule="auto"/>
    </w:pPr>
    <w:rPr>
      <w:rFonts w:ascii="Calibri" w:eastAsia="MS Mincho" w:hAnsi="Calibri" w:cs="Times New Roman"/>
      <w:kern w:val="0"/>
      <w:sz w:val="20"/>
      <w:szCs w:val="20"/>
      <w:lang w:bidi="bn-B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basedOn w:val="DefaultParagraphFont"/>
    <w:rsid w:val="00DC2282"/>
  </w:style>
  <w:style w:type="character" w:styleId="UnresolvedMention">
    <w:name w:val="Unresolved Mention"/>
    <w:uiPriority w:val="99"/>
    <w:semiHidden/>
    <w:unhideWhenUsed/>
    <w:rsid w:val="00DC2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i@lif.kyoto-u.ac.jp" TargetMode="External"/><Relationship Id="rId13" Type="http://schemas.openxmlformats.org/officeDocument/2006/relationships/hyperlink" Target="mailto:mamun69jp@yahoo.com" TargetMode="External"/><Relationship Id="rId3" Type="http://schemas.openxmlformats.org/officeDocument/2006/relationships/settings" Target="settings.xml"/><Relationship Id="rId7" Type="http://schemas.openxmlformats.org/officeDocument/2006/relationships/hyperlink" Target="mailto:tukahara@jaist.ac.jp" TargetMode="External"/><Relationship Id="rId12" Type="http://schemas.openxmlformats.org/officeDocument/2006/relationships/hyperlink" Target="mailto:gsadik2@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hurshid_alam@ru.ac.bd" TargetMode="External"/><Relationship Id="rId11" Type="http://schemas.openxmlformats.org/officeDocument/2006/relationships/hyperlink" Target="https://www.researchgate.net/profile/Adeeba-Anjum/publication/351932546_In_vitro_evaluation_of_antioxidant_potentiality_and_estimation_of_total_phenolic_and_flavonoid_content_of_the_whole_stem_of_Coffea_benghalensis_B_Heyne_ex_Schult/links/60b08d74a6fdcc647ee3594c/In-vitro-evaluation-of-antioxidant-potentiality-and-estimation-of-total-phenolic-and-flavonoid-content-of-the-whole-stem-of-Coffea-benghalensis-B-Heyne-ex-Schult.pdf" TargetMode="External"/><Relationship Id="rId5" Type="http://schemas.openxmlformats.org/officeDocument/2006/relationships/image" Target="media/image1.jpeg"/><Relationship Id="rId15" Type="http://schemas.openxmlformats.org/officeDocument/2006/relationships/hyperlink" Target="mailto:tukahara@jaist.ac.jp" TargetMode="External"/><Relationship Id="rId10" Type="http://schemas.openxmlformats.org/officeDocument/2006/relationships/hyperlink" Target="mailto:gsadik2@yahoo.com" TargetMode="External"/><Relationship Id="rId4" Type="http://schemas.openxmlformats.org/officeDocument/2006/relationships/webSettings" Target="webSettings.xml"/><Relationship Id="rId9" Type="http://schemas.openxmlformats.org/officeDocument/2006/relationships/hyperlink" Target="mailto:tukahara@jaist.ac.jp" TargetMode="External"/><Relationship Id="rId14" Type="http://schemas.openxmlformats.org/officeDocument/2006/relationships/hyperlink" Target="tel:%2B81-761-51-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2600</TotalTime>
  <Pages>28</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Professor Dr. A.H.M. KHURSHID ALAM</vt:lpstr>
      <vt:lpstr>    EDUCATIONAL QUALIFICATIONS</vt:lpstr>
      <vt:lpstr>    PRESENT STATUS</vt:lpstr>
      <vt:lpstr>    Professor, Department of Pharmacy, University of Rajshahi, Rajshahi-6205, Bangla</vt:lpstr>
      <vt:lpstr>    </vt:lpstr>
      <vt:lpstr>    RESEARCH EXPERIENCE</vt:lpstr>
      <vt:lpstr>        TRAINING/WORKSHOP</vt:lpstr>
      <vt:lpstr>        MEMBERSHIP OF PROFESSIONAL BODIES</vt:lpstr>
      <vt:lpstr>Rahman MM, Islam MB, Biswas M, Alam AHMK. In vitro antioxidant and free radical </vt:lpstr>
      <vt:lpstr>Uddin MN, Afrin R, Uddin MJ, Uddin MJ, Alam AHMK, Rahman AA, Sadik G. Vanda roxb</vt:lpstr>
      <vt:lpstr>Kabir SR, Nabi MM, Nurujjaman M, Reza MA, Alam AHMK, Ferdaus KB, Amin R, Khan MM</vt:lpstr>
      <vt:lpstr>2014</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Khurshid Alam</dc:creator>
  <cp:keywords/>
  <dc:description/>
  <cp:lastModifiedBy>Khurshid Alam</cp:lastModifiedBy>
  <cp:revision>173</cp:revision>
  <dcterms:created xsi:type="dcterms:W3CDTF">2023-11-14T07:48:00Z</dcterms:created>
  <dcterms:modified xsi:type="dcterms:W3CDTF">2025-10-04T16:19:00Z</dcterms:modified>
</cp:coreProperties>
</file>